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2883402" w:rsidR="004A500C" w:rsidRPr="00534AE9" w:rsidRDefault="002F3B20" w:rsidP="00CA2C5C">
            <w:pPr>
              <w:rPr>
                <w:b/>
                <w:iCs/>
              </w:rPr>
            </w:pPr>
            <w:r w:rsidRPr="00534AE9">
              <w:rPr>
                <w:b/>
                <w:iCs/>
              </w:rPr>
              <w:t xml:space="preserve">Ocean Country Partnership Programme: </w:t>
            </w:r>
            <w:r w:rsidR="00F9258F" w:rsidRPr="00534AE9">
              <w:rPr>
                <w:b/>
                <w:iCs/>
              </w:rPr>
              <w:t>Sri Lanka</w:t>
            </w:r>
          </w:p>
          <w:p w14:paraId="057D1DBA" w14:textId="4E0E8C71" w:rsidR="002F3B20" w:rsidRPr="00C85F70" w:rsidRDefault="00F9258F" w:rsidP="00CA2C5C">
            <w:pPr>
              <w:rPr>
                <w:b/>
                <w:iCs/>
              </w:rPr>
            </w:pPr>
            <w:r w:rsidRPr="00534AE9">
              <w:rPr>
                <w:b/>
                <w:iCs/>
              </w:rPr>
              <w:t xml:space="preserve">Design and translation for </w:t>
            </w:r>
            <w:r w:rsidR="00490A89" w:rsidRPr="00534AE9">
              <w:rPr>
                <w:b/>
                <w:iCs/>
              </w:rPr>
              <w:t>Marine Protected Area management effectiveness community outreach materials.</w:t>
            </w:r>
          </w:p>
        </w:tc>
      </w:tr>
      <w:tr w:rsidR="004A500C" w:rsidRPr="00064EBC" w14:paraId="314E4760" w14:textId="77777777" w:rsidTr="006D2ECC">
        <w:trPr>
          <w:trHeight w:val="877"/>
        </w:trPr>
        <w:tc>
          <w:tcPr>
            <w:tcW w:w="3227" w:type="dxa"/>
          </w:tcPr>
          <w:p w14:paraId="4C93C8F1" w14:textId="22EEEF64"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A72901">
              <w:t>Quotes</w:t>
            </w:r>
          </w:p>
        </w:tc>
        <w:tc>
          <w:tcPr>
            <w:tcW w:w="5754" w:type="dxa"/>
          </w:tcPr>
          <w:p w14:paraId="5C90926D" w14:textId="282A55A7" w:rsidR="004A500C" w:rsidRPr="001463C5" w:rsidRDefault="0006597F" w:rsidP="00CA2C5C">
            <w:pPr>
              <w:rPr>
                <w:b/>
                <w:bCs/>
              </w:rPr>
            </w:pPr>
            <w:r w:rsidRPr="001463C5">
              <w:rPr>
                <w:b/>
                <w:bCs/>
              </w:rPr>
              <w:t xml:space="preserve"> </w:t>
            </w:r>
            <w:r w:rsidR="006D2ECC" w:rsidRPr="001463C5">
              <w:rPr>
                <w:b/>
                <w:bCs/>
                <w:color w:val="000000" w:themeColor="text1"/>
              </w:rPr>
              <w:t>Monday 2</w:t>
            </w:r>
            <w:r w:rsidR="00C825E2" w:rsidRPr="001463C5">
              <w:rPr>
                <w:b/>
                <w:bCs/>
                <w:color w:val="000000" w:themeColor="text1"/>
              </w:rPr>
              <w:t xml:space="preserve"> June 2025 </w:t>
            </w:r>
            <w:r w:rsidR="006D2ECC" w:rsidRPr="001463C5">
              <w:rPr>
                <w:b/>
                <w:bCs/>
                <w:color w:val="000000" w:themeColor="text1"/>
              </w:rPr>
              <w:t xml:space="preserve">at 14:00 Hours (UK)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5434330" w:rsidR="004A500C" w:rsidRPr="001463C5" w:rsidRDefault="006D2ECC" w:rsidP="00CA2C5C">
            <w:pPr>
              <w:rPr>
                <w:b/>
                <w:bCs/>
              </w:rPr>
            </w:pPr>
            <w:r w:rsidRPr="001463C5">
              <w:rPr>
                <w:b/>
                <w:bCs/>
              </w:rPr>
              <w:t>C25-0604-2049</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52B59AEB" w:rsidR="004A500C" w:rsidRPr="00880CFB" w:rsidRDefault="004A500C" w:rsidP="00CA2C5C">
            <w:r w:rsidRPr="00880CFB">
              <w:t xml:space="preserve">PLEASE DO NOT SEND </w:t>
            </w:r>
            <w:r w:rsidR="007536AC">
              <w:t>BIDS</w:t>
            </w:r>
            <w:r w:rsidRPr="00880CFB">
              <w:t xml:space="preserve"> DIRECTLY TO</w:t>
            </w:r>
            <w:r w:rsidR="0062560E">
              <w:t xml:space="preserve"> </w:t>
            </w:r>
            <w:r w:rsidR="00C67067">
              <w:t>HANNAH LAWSON</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3EF9F8B8" w:rsidR="004A500C" w:rsidRPr="00064EBC" w:rsidRDefault="0038467C" w:rsidP="00CA2C5C">
            <w:r>
              <w:t>(</w:t>
            </w:r>
            <w:r w:rsidR="000A5FAE">
              <w:t>00 44 1733</w:t>
            </w:r>
            <w:r>
              <w:t xml:space="preserve"> </w:t>
            </w:r>
            <w:r w:rsidR="000A5FAE">
              <w:t>866</w:t>
            </w:r>
            <w:r>
              <w:t xml:space="preserve"> </w:t>
            </w:r>
            <w:r w:rsidR="000A5FAE">
              <w:t>988</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9E3C2AB" w14:textId="77777777" w:rsidR="0038467C" w:rsidRPr="00064EBC" w:rsidRDefault="0038467C" w:rsidP="0038467C">
            <w:pPr>
              <w:contextualSpacing/>
            </w:pPr>
            <w:r>
              <w:t>Procurement Team</w:t>
            </w:r>
          </w:p>
          <w:p w14:paraId="71AFEA11" w14:textId="77777777" w:rsidR="0038467C" w:rsidRPr="00064EBC" w:rsidRDefault="0038467C" w:rsidP="0038467C">
            <w:pPr>
              <w:contextualSpacing/>
            </w:pPr>
            <w:r>
              <w:t>Joint Nature Conservation Committee</w:t>
            </w:r>
          </w:p>
          <w:p w14:paraId="04B3871D" w14:textId="77777777" w:rsidR="0038467C" w:rsidRPr="00064EBC" w:rsidRDefault="0038467C" w:rsidP="0038467C">
            <w:pPr>
              <w:contextualSpacing/>
            </w:pPr>
            <w:r>
              <w:t xml:space="preserve">Email: </w:t>
            </w:r>
            <w:r w:rsidRPr="038B8007">
              <w:rPr>
                <w:rStyle w:val="Hyperlink"/>
              </w:rPr>
              <w:t>contractqueries@jncc.gov.uk</w:t>
            </w:r>
          </w:p>
          <w:p w14:paraId="78A83C4F" w14:textId="7BDC75C8" w:rsidR="004A500C" w:rsidRPr="00064EBC" w:rsidRDefault="0038467C" w:rsidP="0038467C">
            <w:r>
              <w:t xml:space="preserve">Telephone: </w:t>
            </w:r>
            <w:r w:rsidR="006D2ECC" w:rsidRPr="006D2ECC">
              <w:t>01733 562626</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Default="00E2154F" w:rsidP="00A36602">
            <w:pPr>
              <w:contextualSpacing/>
            </w:pPr>
            <w:r>
              <w:t xml:space="preserve"> </w:t>
            </w:r>
            <w:r w:rsidR="00A36602">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74DA2AEA" w:rsidR="004A500C" w:rsidRPr="00064EBC" w:rsidDel="00872424" w:rsidRDefault="00A36602" w:rsidP="00A36602">
            <w:r w:rsidRPr="00B703CA">
              <w:t>Tel</w:t>
            </w:r>
            <w:r>
              <w:t>ephone</w:t>
            </w:r>
            <w:r w:rsidRPr="00B703CA">
              <w:t xml:space="preserve">: </w:t>
            </w:r>
            <w:r w:rsidR="006D2ECC" w:rsidRPr="006D2ECC">
              <w:t>01733 562626</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D6B70C3" w:rsidR="004A500C" w:rsidRPr="00064EBC" w:rsidRDefault="00850F5E" w:rsidP="00CA2C5C">
            <w:r>
              <w:t xml:space="preserve">Monday </w:t>
            </w:r>
            <w:r w:rsidR="00EF1416">
              <w:t>16 J</w:t>
            </w:r>
            <w:r>
              <w:t>une 2025</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45FB0C9" w:rsidR="004A500C" w:rsidRPr="008C3197" w:rsidRDefault="00850F5E" w:rsidP="00CA2C5C">
            <w:r w:rsidRPr="00AC00BD">
              <w:t xml:space="preserve">Monday </w:t>
            </w:r>
            <w:r w:rsidR="00B52690" w:rsidRPr="00AC00BD">
              <w:t>29</w:t>
            </w:r>
            <w:r w:rsidRPr="00AC00BD">
              <w:t xml:space="preserve"> August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0C17053B" w14:textId="77777777" w:rsidR="00F836F4" w:rsidRDefault="00F836F4" w:rsidP="00542582">
      <w:pPr>
        <w:autoSpaceDE/>
        <w:autoSpaceDN/>
        <w:adjustRightInd/>
        <w:spacing w:before="0" w:after="0"/>
        <w:rPr>
          <w:b/>
          <w:kern w:val="32"/>
          <w:sz w:val="32"/>
          <w:szCs w:val="32"/>
        </w:rPr>
      </w:pPr>
    </w:p>
    <w:p w14:paraId="5DF4D7C9" w14:textId="77777777" w:rsidR="00F836F4" w:rsidRDefault="00F836F4" w:rsidP="00542582">
      <w:pPr>
        <w:autoSpaceDE/>
        <w:autoSpaceDN/>
        <w:adjustRightInd/>
        <w:spacing w:before="0" w:after="0"/>
        <w:rPr>
          <w:b/>
          <w:kern w:val="32"/>
          <w:sz w:val="32"/>
          <w:szCs w:val="32"/>
        </w:rPr>
      </w:pPr>
    </w:p>
    <w:p w14:paraId="4FFB5DC5" w14:textId="77777777" w:rsidR="00F836F4" w:rsidRDefault="00F836F4" w:rsidP="00542582">
      <w:pPr>
        <w:autoSpaceDE/>
        <w:autoSpaceDN/>
        <w:adjustRightInd/>
        <w:spacing w:before="0" w:after="0"/>
        <w:rPr>
          <w:b/>
          <w:kern w:val="32"/>
          <w:sz w:val="32"/>
          <w:szCs w:val="32"/>
        </w:rPr>
      </w:pPr>
    </w:p>
    <w:p w14:paraId="054F9E97" w14:textId="77777777" w:rsidR="00F836F4" w:rsidRDefault="00F836F4" w:rsidP="00542582">
      <w:pPr>
        <w:autoSpaceDE/>
        <w:autoSpaceDN/>
        <w:adjustRightInd/>
        <w:spacing w:before="0" w:after="0"/>
        <w:rPr>
          <w:b/>
          <w:kern w:val="32"/>
          <w:sz w:val="32"/>
          <w:szCs w:val="32"/>
        </w:rPr>
      </w:pPr>
    </w:p>
    <w:p w14:paraId="08067DC8" w14:textId="77777777" w:rsidR="00F836F4" w:rsidRDefault="00F836F4" w:rsidP="00542582">
      <w:pPr>
        <w:autoSpaceDE/>
        <w:autoSpaceDN/>
        <w:adjustRightInd/>
        <w:spacing w:before="0" w:after="0"/>
        <w:rPr>
          <w:b/>
          <w:kern w:val="32"/>
          <w:sz w:val="32"/>
          <w:szCs w:val="32"/>
        </w:rPr>
      </w:pPr>
    </w:p>
    <w:p w14:paraId="2B027970" w14:textId="77777777" w:rsidR="00F836F4" w:rsidRDefault="00F836F4" w:rsidP="00542582">
      <w:pPr>
        <w:autoSpaceDE/>
        <w:autoSpaceDN/>
        <w:adjustRightInd/>
        <w:spacing w:before="0" w:after="0"/>
        <w:rPr>
          <w:b/>
          <w:kern w:val="32"/>
          <w:sz w:val="32"/>
          <w:szCs w:val="32"/>
        </w:rPr>
      </w:pPr>
    </w:p>
    <w:p w14:paraId="36AA9095" w14:textId="77777777" w:rsidR="00F836F4" w:rsidRDefault="00F836F4" w:rsidP="00542582">
      <w:pPr>
        <w:autoSpaceDE/>
        <w:autoSpaceDN/>
        <w:adjustRightInd/>
        <w:spacing w:before="0" w:after="0"/>
        <w:rPr>
          <w:b/>
          <w:kern w:val="32"/>
          <w:sz w:val="32"/>
          <w:szCs w:val="32"/>
        </w:rPr>
      </w:pPr>
    </w:p>
    <w:p w14:paraId="7780A929" w14:textId="77777777" w:rsidR="00F836F4" w:rsidRDefault="00F836F4" w:rsidP="00542582">
      <w:pPr>
        <w:autoSpaceDE/>
        <w:autoSpaceDN/>
        <w:adjustRightInd/>
        <w:spacing w:before="0" w:after="0"/>
        <w:rPr>
          <w:b/>
          <w:kern w:val="32"/>
          <w:sz w:val="32"/>
          <w:szCs w:val="32"/>
        </w:rPr>
      </w:pPr>
    </w:p>
    <w:p w14:paraId="57A8AA9D" w14:textId="29E9E1FF" w:rsidR="00542582" w:rsidRPr="00542582" w:rsidRDefault="00542582" w:rsidP="00542582">
      <w:pPr>
        <w:autoSpaceDE/>
        <w:autoSpaceDN/>
        <w:adjustRightInd/>
        <w:spacing w:before="0" w:after="0"/>
        <w:rPr>
          <w:b/>
          <w:kern w:val="32"/>
          <w:sz w:val="32"/>
          <w:szCs w:val="32"/>
        </w:rPr>
      </w:pPr>
      <w:r w:rsidRPr="00542582">
        <w:rPr>
          <w:b/>
          <w:kern w:val="32"/>
          <w:sz w:val="32"/>
          <w:szCs w:val="32"/>
        </w:rPr>
        <w:t xml:space="preserve">Ocean Country Partnership Programme: </w:t>
      </w:r>
      <w:r w:rsidR="00490A89">
        <w:rPr>
          <w:b/>
          <w:kern w:val="32"/>
          <w:sz w:val="32"/>
          <w:szCs w:val="32"/>
        </w:rPr>
        <w:t>Sri Lanka</w:t>
      </w:r>
    </w:p>
    <w:p w14:paraId="0363FE35" w14:textId="10C58388" w:rsidR="00542582" w:rsidRPr="00490A89" w:rsidRDefault="00490A89" w:rsidP="00542582">
      <w:pPr>
        <w:pStyle w:val="BodyText"/>
        <w:rPr>
          <w:b/>
          <w:bCs/>
          <w:kern w:val="32"/>
          <w:sz w:val="44"/>
          <w:szCs w:val="44"/>
        </w:rPr>
      </w:pPr>
      <w:r w:rsidRPr="00490A89">
        <w:rPr>
          <w:b/>
          <w:iCs/>
          <w:sz w:val="32"/>
          <w:szCs w:val="32"/>
        </w:rPr>
        <w:t>Design and translation for Marine Protected Area management effectiveness community outreach materials.</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2F370F57" w14:textId="00863FB7" w:rsidR="00EF4648"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7593702" w:history="1">
            <w:r w:rsidR="00EF4648" w:rsidRPr="00D330E3">
              <w:rPr>
                <w:rStyle w:val="Hyperlink"/>
                <w:noProof/>
              </w:rPr>
              <w:t>1.</w:t>
            </w:r>
            <w:r w:rsidR="00EF4648">
              <w:rPr>
                <w:rFonts w:asciiTheme="minorHAnsi" w:eastAsiaTheme="minorEastAsia" w:hAnsiTheme="minorHAnsi" w:cstheme="minorBidi"/>
                <w:noProof/>
                <w:kern w:val="2"/>
                <w:sz w:val="24"/>
                <w:szCs w:val="24"/>
                <w14:ligatures w14:val="standardContextual"/>
              </w:rPr>
              <w:tab/>
            </w:r>
            <w:r w:rsidR="00EF4648" w:rsidRPr="00D330E3">
              <w:rPr>
                <w:rStyle w:val="Hyperlink"/>
                <w:noProof/>
              </w:rPr>
              <w:t>Joint Nature Conservation Committee</w:t>
            </w:r>
            <w:r w:rsidR="00EF4648">
              <w:rPr>
                <w:noProof/>
                <w:webHidden/>
              </w:rPr>
              <w:tab/>
            </w:r>
            <w:r w:rsidR="00EF4648">
              <w:rPr>
                <w:noProof/>
                <w:webHidden/>
              </w:rPr>
              <w:fldChar w:fldCharType="begin"/>
            </w:r>
            <w:r w:rsidR="00EF4648">
              <w:rPr>
                <w:noProof/>
                <w:webHidden/>
              </w:rPr>
              <w:instrText xml:space="preserve"> PAGEREF _Toc197593702 \h </w:instrText>
            </w:r>
            <w:r w:rsidR="00EF4648">
              <w:rPr>
                <w:noProof/>
                <w:webHidden/>
              </w:rPr>
            </w:r>
            <w:r w:rsidR="00EF4648">
              <w:rPr>
                <w:noProof/>
                <w:webHidden/>
              </w:rPr>
              <w:fldChar w:fldCharType="separate"/>
            </w:r>
            <w:r w:rsidR="00EF4648">
              <w:rPr>
                <w:noProof/>
                <w:webHidden/>
              </w:rPr>
              <w:t>3</w:t>
            </w:r>
            <w:r w:rsidR="00EF4648">
              <w:rPr>
                <w:noProof/>
                <w:webHidden/>
              </w:rPr>
              <w:fldChar w:fldCharType="end"/>
            </w:r>
          </w:hyperlink>
        </w:p>
        <w:p w14:paraId="6E544B81" w14:textId="6E5F36B5"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3" w:history="1">
            <w:r w:rsidRPr="00D330E3">
              <w:rPr>
                <w:rStyle w:val="Hyperlink"/>
                <w:noProof/>
              </w:rPr>
              <w:t>2.</w:t>
            </w:r>
            <w:r>
              <w:rPr>
                <w:rFonts w:asciiTheme="minorHAnsi" w:eastAsiaTheme="minorEastAsia" w:hAnsiTheme="minorHAnsi" w:cstheme="minorBidi"/>
                <w:noProof/>
                <w:kern w:val="2"/>
                <w:sz w:val="24"/>
                <w:szCs w:val="24"/>
                <w14:ligatures w14:val="standardContextual"/>
              </w:rPr>
              <w:tab/>
            </w:r>
            <w:r w:rsidRPr="00D330E3">
              <w:rPr>
                <w:rStyle w:val="Hyperlink"/>
                <w:noProof/>
              </w:rPr>
              <w:t>Project Background</w:t>
            </w:r>
            <w:r>
              <w:rPr>
                <w:noProof/>
                <w:webHidden/>
              </w:rPr>
              <w:tab/>
            </w:r>
            <w:r>
              <w:rPr>
                <w:noProof/>
                <w:webHidden/>
              </w:rPr>
              <w:fldChar w:fldCharType="begin"/>
            </w:r>
            <w:r>
              <w:rPr>
                <w:noProof/>
                <w:webHidden/>
              </w:rPr>
              <w:instrText xml:space="preserve"> PAGEREF _Toc197593703 \h </w:instrText>
            </w:r>
            <w:r>
              <w:rPr>
                <w:noProof/>
                <w:webHidden/>
              </w:rPr>
            </w:r>
            <w:r>
              <w:rPr>
                <w:noProof/>
                <w:webHidden/>
              </w:rPr>
              <w:fldChar w:fldCharType="separate"/>
            </w:r>
            <w:r>
              <w:rPr>
                <w:noProof/>
                <w:webHidden/>
              </w:rPr>
              <w:t>3</w:t>
            </w:r>
            <w:r>
              <w:rPr>
                <w:noProof/>
                <w:webHidden/>
              </w:rPr>
              <w:fldChar w:fldCharType="end"/>
            </w:r>
          </w:hyperlink>
        </w:p>
        <w:p w14:paraId="32E177F8" w14:textId="63A96E88"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4" w:history="1">
            <w:r w:rsidRPr="00D330E3">
              <w:rPr>
                <w:rStyle w:val="Hyperlink"/>
                <w:noProof/>
              </w:rPr>
              <w:t>3.</w:t>
            </w:r>
            <w:r>
              <w:rPr>
                <w:rFonts w:asciiTheme="minorHAnsi" w:eastAsiaTheme="minorEastAsia" w:hAnsiTheme="minorHAnsi" w:cstheme="minorBidi"/>
                <w:noProof/>
                <w:kern w:val="2"/>
                <w:sz w:val="24"/>
                <w:szCs w:val="24"/>
                <w14:ligatures w14:val="standardContextual"/>
              </w:rPr>
              <w:tab/>
            </w:r>
            <w:r w:rsidRPr="00D330E3">
              <w:rPr>
                <w:rStyle w:val="Hyperlink"/>
                <w:noProof/>
              </w:rPr>
              <w:t>Project Aims</w:t>
            </w:r>
            <w:r>
              <w:rPr>
                <w:noProof/>
                <w:webHidden/>
              </w:rPr>
              <w:tab/>
            </w:r>
            <w:r>
              <w:rPr>
                <w:noProof/>
                <w:webHidden/>
              </w:rPr>
              <w:fldChar w:fldCharType="begin"/>
            </w:r>
            <w:r>
              <w:rPr>
                <w:noProof/>
                <w:webHidden/>
              </w:rPr>
              <w:instrText xml:space="preserve"> PAGEREF _Toc197593704 \h </w:instrText>
            </w:r>
            <w:r>
              <w:rPr>
                <w:noProof/>
                <w:webHidden/>
              </w:rPr>
            </w:r>
            <w:r>
              <w:rPr>
                <w:noProof/>
                <w:webHidden/>
              </w:rPr>
              <w:fldChar w:fldCharType="separate"/>
            </w:r>
            <w:r>
              <w:rPr>
                <w:noProof/>
                <w:webHidden/>
              </w:rPr>
              <w:t>4</w:t>
            </w:r>
            <w:r>
              <w:rPr>
                <w:noProof/>
                <w:webHidden/>
              </w:rPr>
              <w:fldChar w:fldCharType="end"/>
            </w:r>
          </w:hyperlink>
        </w:p>
        <w:p w14:paraId="0EC43259" w14:textId="7CDFE680"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5" w:history="1">
            <w:r w:rsidRPr="00D330E3">
              <w:rPr>
                <w:rStyle w:val="Hyperlink"/>
                <w:noProof/>
              </w:rPr>
              <w:t>4.</w:t>
            </w:r>
            <w:r>
              <w:rPr>
                <w:rFonts w:asciiTheme="minorHAnsi" w:eastAsiaTheme="minorEastAsia" w:hAnsiTheme="minorHAnsi" w:cstheme="minorBidi"/>
                <w:noProof/>
                <w:kern w:val="2"/>
                <w:sz w:val="24"/>
                <w:szCs w:val="24"/>
                <w14:ligatures w14:val="standardContextual"/>
              </w:rPr>
              <w:tab/>
            </w:r>
            <w:r w:rsidRPr="00D330E3">
              <w:rPr>
                <w:rStyle w:val="Hyperlink"/>
                <w:noProof/>
              </w:rPr>
              <w:t>Project Objectives</w:t>
            </w:r>
            <w:r>
              <w:rPr>
                <w:noProof/>
                <w:webHidden/>
              </w:rPr>
              <w:tab/>
            </w:r>
            <w:r>
              <w:rPr>
                <w:noProof/>
                <w:webHidden/>
              </w:rPr>
              <w:fldChar w:fldCharType="begin"/>
            </w:r>
            <w:r>
              <w:rPr>
                <w:noProof/>
                <w:webHidden/>
              </w:rPr>
              <w:instrText xml:space="preserve"> PAGEREF _Toc197593705 \h </w:instrText>
            </w:r>
            <w:r>
              <w:rPr>
                <w:noProof/>
                <w:webHidden/>
              </w:rPr>
            </w:r>
            <w:r>
              <w:rPr>
                <w:noProof/>
                <w:webHidden/>
              </w:rPr>
              <w:fldChar w:fldCharType="separate"/>
            </w:r>
            <w:r>
              <w:rPr>
                <w:noProof/>
                <w:webHidden/>
              </w:rPr>
              <w:t>4</w:t>
            </w:r>
            <w:r>
              <w:rPr>
                <w:noProof/>
                <w:webHidden/>
              </w:rPr>
              <w:fldChar w:fldCharType="end"/>
            </w:r>
          </w:hyperlink>
        </w:p>
        <w:p w14:paraId="17CC3E3A" w14:textId="587A89AC"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6" w:history="1">
            <w:r w:rsidRPr="00D330E3">
              <w:rPr>
                <w:rStyle w:val="Hyperlink"/>
                <w:noProof/>
              </w:rPr>
              <w:t>5.</w:t>
            </w:r>
            <w:r>
              <w:rPr>
                <w:rFonts w:asciiTheme="minorHAnsi" w:eastAsiaTheme="minorEastAsia" w:hAnsiTheme="minorHAnsi" w:cstheme="minorBidi"/>
                <w:noProof/>
                <w:kern w:val="2"/>
                <w:sz w:val="24"/>
                <w:szCs w:val="24"/>
                <w14:ligatures w14:val="standardContextual"/>
              </w:rPr>
              <w:tab/>
            </w:r>
            <w:r w:rsidRPr="00D330E3">
              <w:rPr>
                <w:rStyle w:val="Hyperlink"/>
                <w:noProof/>
              </w:rPr>
              <w:t>Outputs</w:t>
            </w:r>
            <w:r>
              <w:rPr>
                <w:noProof/>
                <w:webHidden/>
              </w:rPr>
              <w:tab/>
            </w:r>
            <w:r>
              <w:rPr>
                <w:noProof/>
                <w:webHidden/>
              </w:rPr>
              <w:fldChar w:fldCharType="begin"/>
            </w:r>
            <w:r>
              <w:rPr>
                <w:noProof/>
                <w:webHidden/>
              </w:rPr>
              <w:instrText xml:space="preserve"> PAGEREF _Toc197593706 \h </w:instrText>
            </w:r>
            <w:r>
              <w:rPr>
                <w:noProof/>
                <w:webHidden/>
              </w:rPr>
            </w:r>
            <w:r>
              <w:rPr>
                <w:noProof/>
                <w:webHidden/>
              </w:rPr>
              <w:fldChar w:fldCharType="separate"/>
            </w:r>
            <w:r>
              <w:rPr>
                <w:noProof/>
                <w:webHidden/>
              </w:rPr>
              <w:t>5</w:t>
            </w:r>
            <w:r>
              <w:rPr>
                <w:noProof/>
                <w:webHidden/>
              </w:rPr>
              <w:fldChar w:fldCharType="end"/>
            </w:r>
          </w:hyperlink>
        </w:p>
        <w:p w14:paraId="117BEBE6" w14:textId="0B3D43B7"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7" w:history="1">
            <w:r w:rsidRPr="00D330E3">
              <w:rPr>
                <w:rStyle w:val="Hyperlink"/>
                <w:noProof/>
              </w:rPr>
              <w:t>6.</w:t>
            </w:r>
            <w:r>
              <w:rPr>
                <w:rFonts w:asciiTheme="minorHAnsi" w:eastAsiaTheme="minorEastAsia" w:hAnsiTheme="minorHAnsi" w:cstheme="minorBidi"/>
                <w:noProof/>
                <w:kern w:val="2"/>
                <w:sz w:val="24"/>
                <w:szCs w:val="24"/>
                <w14:ligatures w14:val="standardContextual"/>
              </w:rPr>
              <w:tab/>
            </w:r>
            <w:r w:rsidRPr="00D330E3">
              <w:rPr>
                <w:rStyle w:val="Hyperlink"/>
                <w:noProof/>
              </w:rPr>
              <w:t>Product Specification</w:t>
            </w:r>
            <w:r>
              <w:rPr>
                <w:noProof/>
                <w:webHidden/>
              </w:rPr>
              <w:tab/>
            </w:r>
            <w:r>
              <w:rPr>
                <w:noProof/>
                <w:webHidden/>
              </w:rPr>
              <w:fldChar w:fldCharType="begin"/>
            </w:r>
            <w:r>
              <w:rPr>
                <w:noProof/>
                <w:webHidden/>
              </w:rPr>
              <w:instrText xml:space="preserve"> PAGEREF _Toc197593707 \h </w:instrText>
            </w:r>
            <w:r>
              <w:rPr>
                <w:noProof/>
                <w:webHidden/>
              </w:rPr>
            </w:r>
            <w:r>
              <w:rPr>
                <w:noProof/>
                <w:webHidden/>
              </w:rPr>
              <w:fldChar w:fldCharType="separate"/>
            </w:r>
            <w:r>
              <w:rPr>
                <w:noProof/>
                <w:webHidden/>
              </w:rPr>
              <w:t>5</w:t>
            </w:r>
            <w:r>
              <w:rPr>
                <w:noProof/>
                <w:webHidden/>
              </w:rPr>
              <w:fldChar w:fldCharType="end"/>
            </w:r>
          </w:hyperlink>
        </w:p>
        <w:p w14:paraId="5A158C34" w14:textId="16FAC778"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8" w:history="1">
            <w:r w:rsidRPr="00D330E3">
              <w:rPr>
                <w:rStyle w:val="Hyperlink"/>
                <w:noProof/>
              </w:rPr>
              <w:t>7.</w:t>
            </w:r>
            <w:r>
              <w:rPr>
                <w:rFonts w:asciiTheme="minorHAnsi" w:eastAsiaTheme="minorEastAsia" w:hAnsiTheme="minorHAnsi" w:cstheme="minorBidi"/>
                <w:noProof/>
                <w:kern w:val="2"/>
                <w:sz w:val="24"/>
                <w:szCs w:val="24"/>
                <w14:ligatures w14:val="standardContextual"/>
              </w:rPr>
              <w:tab/>
            </w:r>
            <w:r w:rsidRPr="00D330E3">
              <w:rPr>
                <w:rStyle w:val="Hyperlink"/>
                <w:noProof/>
              </w:rPr>
              <w:t>Dissemination</w:t>
            </w:r>
            <w:r>
              <w:rPr>
                <w:noProof/>
                <w:webHidden/>
              </w:rPr>
              <w:tab/>
            </w:r>
            <w:r>
              <w:rPr>
                <w:noProof/>
                <w:webHidden/>
              </w:rPr>
              <w:fldChar w:fldCharType="begin"/>
            </w:r>
            <w:r>
              <w:rPr>
                <w:noProof/>
                <w:webHidden/>
              </w:rPr>
              <w:instrText xml:space="preserve"> PAGEREF _Toc197593708 \h </w:instrText>
            </w:r>
            <w:r>
              <w:rPr>
                <w:noProof/>
                <w:webHidden/>
              </w:rPr>
            </w:r>
            <w:r>
              <w:rPr>
                <w:noProof/>
                <w:webHidden/>
              </w:rPr>
              <w:fldChar w:fldCharType="separate"/>
            </w:r>
            <w:r>
              <w:rPr>
                <w:noProof/>
                <w:webHidden/>
              </w:rPr>
              <w:t>5</w:t>
            </w:r>
            <w:r>
              <w:rPr>
                <w:noProof/>
                <w:webHidden/>
              </w:rPr>
              <w:fldChar w:fldCharType="end"/>
            </w:r>
          </w:hyperlink>
        </w:p>
        <w:p w14:paraId="07B082D5" w14:textId="5C956224"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09" w:history="1">
            <w:r w:rsidRPr="00D330E3">
              <w:rPr>
                <w:rStyle w:val="Hyperlink"/>
                <w:noProof/>
              </w:rPr>
              <w:t>8.</w:t>
            </w:r>
            <w:r>
              <w:rPr>
                <w:rFonts w:asciiTheme="minorHAnsi" w:eastAsiaTheme="minorEastAsia" w:hAnsiTheme="minorHAnsi" w:cstheme="minorBidi"/>
                <w:noProof/>
                <w:kern w:val="2"/>
                <w:sz w:val="24"/>
                <w:szCs w:val="24"/>
                <w14:ligatures w14:val="standardContextual"/>
              </w:rPr>
              <w:tab/>
            </w:r>
            <w:r w:rsidRPr="00D330E3">
              <w:rPr>
                <w:rStyle w:val="Hyperlink"/>
                <w:noProof/>
              </w:rPr>
              <w:t>Timescale</w:t>
            </w:r>
            <w:r>
              <w:rPr>
                <w:noProof/>
                <w:webHidden/>
              </w:rPr>
              <w:tab/>
            </w:r>
            <w:r>
              <w:rPr>
                <w:noProof/>
                <w:webHidden/>
              </w:rPr>
              <w:fldChar w:fldCharType="begin"/>
            </w:r>
            <w:r>
              <w:rPr>
                <w:noProof/>
                <w:webHidden/>
              </w:rPr>
              <w:instrText xml:space="preserve"> PAGEREF _Toc197593709 \h </w:instrText>
            </w:r>
            <w:r>
              <w:rPr>
                <w:noProof/>
                <w:webHidden/>
              </w:rPr>
            </w:r>
            <w:r>
              <w:rPr>
                <w:noProof/>
                <w:webHidden/>
              </w:rPr>
              <w:fldChar w:fldCharType="separate"/>
            </w:r>
            <w:r>
              <w:rPr>
                <w:noProof/>
                <w:webHidden/>
              </w:rPr>
              <w:t>5</w:t>
            </w:r>
            <w:r>
              <w:rPr>
                <w:noProof/>
                <w:webHidden/>
              </w:rPr>
              <w:fldChar w:fldCharType="end"/>
            </w:r>
          </w:hyperlink>
        </w:p>
        <w:p w14:paraId="1997D3FD" w14:textId="1E33AEF9"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0" w:history="1">
            <w:r w:rsidRPr="00D330E3">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D330E3">
              <w:rPr>
                <w:rStyle w:val="Hyperlink"/>
                <w:rFonts w:eastAsia="Arial"/>
                <w:noProof/>
              </w:rPr>
              <w:t>Health and Safety</w:t>
            </w:r>
            <w:r>
              <w:rPr>
                <w:noProof/>
                <w:webHidden/>
              </w:rPr>
              <w:tab/>
            </w:r>
            <w:r>
              <w:rPr>
                <w:noProof/>
                <w:webHidden/>
              </w:rPr>
              <w:fldChar w:fldCharType="begin"/>
            </w:r>
            <w:r>
              <w:rPr>
                <w:noProof/>
                <w:webHidden/>
              </w:rPr>
              <w:instrText xml:space="preserve"> PAGEREF _Toc197593710 \h </w:instrText>
            </w:r>
            <w:r>
              <w:rPr>
                <w:noProof/>
                <w:webHidden/>
              </w:rPr>
            </w:r>
            <w:r>
              <w:rPr>
                <w:noProof/>
                <w:webHidden/>
              </w:rPr>
              <w:fldChar w:fldCharType="separate"/>
            </w:r>
            <w:r>
              <w:rPr>
                <w:noProof/>
                <w:webHidden/>
              </w:rPr>
              <w:t>6</w:t>
            </w:r>
            <w:r>
              <w:rPr>
                <w:noProof/>
                <w:webHidden/>
              </w:rPr>
              <w:fldChar w:fldCharType="end"/>
            </w:r>
          </w:hyperlink>
        </w:p>
        <w:p w14:paraId="70AC43A2" w14:textId="76B8345E"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1" w:history="1">
            <w:r w:rsidRPr="00D330E3">
              <w:rPr>
                <w:rStyle w:val="Hyperlink"/>
                <w:noProof/>
              </w:rPr>
              <w:t>10.</w:t>
            </w:r>
            <w:r>
              <w:rPr>
                <w:rFonts w:asciiTheme="minorHAnsi" w:eastAsiaTheme="minorEastAsia" w:hAnsiTheme="minorHAnsi" w:cstheme="minorBidi"/>
                <w:noProof/>
                <w:kern w:val="2"/>
                <w:sz w:val="24"/>
                <w:szCs w:val="24"/>
                <w14:ligatures w14:val="standardContextual"/>
              </w:rPr>
              <w:tab/>
            </w:r>
            <w:r w:rsidRPr="00D330E3">
              <w:rPr>
                <w:rStyle w:val="Hyperlink"/>
                <w:noProof/>
              </w:rPr>
              <w:t>Project Management</w:t>
            </w:r>
            <w:r>
              <w:rPr>
                <w:noProof/>
                <w:webHidden/>
              </w:rPr>
              <w:tab/>
            </w:r>
            <w:r>
              <w:rPr>
                <w:noProof/>
                <w:webHidden/>
              </w:rPr>
              <w:fldChar w:fldCharType="begin"/>
            </w:r>
            <w:r>
              <w:rPr>
                <w:noProof/>
                <w:webHidden/>
              </w:rPr>
              <w:instrText xml:space="preserve"> PAGEREF _Toc197593711 \h </w:instrText>
            </w:r>
            <w:r>
              <w:rPr>
                <w:noProof/>
                <w:webHidden/>
              </w:rPr>
            </w:r>
            <w:r>
              <w:rPr>
                <w:noProof/>
                <w:webHidden/>
              </w:rPr>
              <w:fldChar w:fldCharType="separate"/>
            </w:r>
            <w:r>
              <w:rPr>
                <w:noProof/>
                <w:webHidden/>
              </w:rPr>
              <w:t>6</w:t>
            </w:r>
            <w:r>
              <w:rPr>
                <w:noProof/>
                <w:webHidden/>
              </w:rPr>
              <w:fldChar w:fldCharType="end"/>
            </w:r>
          </w:hyperlink>
        </w:p>
        <w:p w14:paraId="1BAB9CEF" w14:textId="369EC974"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2" w:history="1">
            <w:r w:rsidRPr="00D330E3">
              <w:rPr>
                <w:rStyle w:val="Hyperlink"/>
                <w:noProof/>
              </w:rPr>
              <w:t>11.</w:t>
            </w:r>
            <w:r>
              <w:rPr>
                <w:rFonts w:asciiTheme="minorHAnsi" w:eastAsiaTheme="minorEastAsia" w:hAnsiTheme="minorHAnsi" w:cstheme="minorBidi"/>
                <w:noProof/>
                <w:kern w:val="2"/>
                <w:sz w:val="24"/>
                <w:szCs w:val="24"/>
                <w14:ligatures w14:val="standardContextual"/>
              </w:rPr>
              <w:tab/>
            </w:r>
            <w:r w:rsidRPr="00D330E3">
              <w:rPr>
                <w:rStyle w:val="Hyperlink"/>
                <w:noProof/>
              </w:rPr>
              <w:t>Instructions for Bid Submission</w:t>
            </w:r>
            <w:r>
              <w:rPr>
                <w:noProof/>
                <w:webHidden/>
              </w:rPr>
              <w:tab/>
            </w:r>
            <w:r>
              <w:rPr>
                <w:noProof/>
                <w:webHidden/>
              </w:rPr>
              <w:fldChar w:fldCharType="begin"/>
            </w:r>
            <w:r>
              <w:rPr>
                <w:noProof/>
                <w:webHidden/>
              </w:rPr>
              <w:instrText xml:space="preserve"> PAGEREF _Toc197593712 \h </w:instrText>
            </w:r>
            <w:r>
              <w:rPr>
                <w:noProof/>
                <w:webHidden/>
              </w:rPr>
            </w:r>
            <w:r>
              <w:rPr>
                <w:noProof/>
                <w:webHidden/>
              </w:rPr>
              <w:fldChar w:fldCharType="separate"/>
            </w:r>
            <w:r>
              <w:rPr>
                <w:noProof/>
                <w:webHidden/>
              </w:rPr>
              <w:t>6</w:t>
            </w:r>
            <w:r>
              <w:rPr>
                <w:noProof/>
                <w:webHidden/>
              </w:rPr>
              <w:fldChar w:fldCharType="end"/>
            </w:r>
          </w:hyperlink>
        </w:p>
        <w:p w14:paraId="21B032B3" w14:textId="7B0C7A91"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3" w:history="1">
            <w:r w:rsidRPr="00D330E3">
              <w:rPr>
                <w:rStyle w:val="Hyperlink"/>
                <w:noProof/>
              </w:rPr>
              <w:t>12.</w:t>
            </w:r>
            <w:r>
              <w:rPr>
                <w:rFonts w:asciiTheme="minorHAnsi" w:eastAsiaTheme="minorEastAsia" w:hAnsiTheme="minorHAnsi" w:cstheme="minorBidi"/>
                <w:noProof/>
                <w:kern w:val="2"/>
                <w:sz w:val="24"/>
                <w:szCs w:val="24"/>
                <w14:ligatures w14:val="standardContextual"/>
              </w:rPr>
              <w:tab/>
            </w:r>
            <w:r w:rsidRPr="00D330E3">
              <w:rPr>
                <w:rStyle w:val="Hyperlink"/>
                <w:noProof/>
              </w:rPr>
              <w:t>Evaluation Criteria</w:t>
            </w:r>
            <w:r>
              <w:rPr>
                <w:noProof/>
                <w:webHidden/>
              </w:rPr>
              <w:tab/>
            </w:r>
            <w:r>
              <w:rPr>
                <w:noProof/>
                <w:webHidden/>
              </w:rPr>
              <w:fldChar w:fldCharType="begin"/>
            </w:r>
            <w:r>
              <w:rPr>
                <w:noProof/>
                <w:webHidden/>
              </w:rPr>
              <w:instrText xml:space="preserve"> PAGEREF _Toc197593713 \h </w:instrText>
            </w:r>
            <w:r>
              <w:rPr>
                <w:noProof/>
                <w:webHidden/>
              </w:rPr>
            </w:r>
            <w:r>
              <w:rPr>
                <w:noProof/>
                <w:webHidden/>
              </w:rPr>
              <w:fldChar w:fldCharType="separate"/>
            </w:r>
            <w:r>
              <w:rPr>
                <w:noProof/>
                <w:webHidden/>
              </w:rPr>
              <w:t>7</w:t>
            </w:r>
            <w:r>
              <w:rPr>
                <w:noProof/>
                <w:webHidden/>
              </w:rPr>
              <w:fldChar w:fldCharType="end"/>
            </w:r>
          </w:hyperlink>
        </w:p>
        <w:p w14:paraId="7F95C781" w14:textId="0EAA719D"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4" w:history="1">
            <w:r w:rsidRPr="00D330E3">
              <w:rPr>
                <w:rStyle w:val="Hyperlink"/>
                <w:noProof/>
              </w:rPr>
              <w:t>13.</w:t>
            </w:r>
            <w:r>
              <w:rPr>
                <w:rFonts w:asciiTheme="minorHAnsi" w:eastAsiaTheme="minorEastAsia" w:hAnsiTheme="minorHAnsi" w:cstheme="minorBidi"/>
                <w:noProof/>
                <w:kern w:val="2"/>
                <w:sz w:val="24"/>
                <w:szCs w:val="24"/>
                <w14:ligatures w14:val="standardContextual"/>
              </w:rPr>
              <w:tab/>
            </w:r>
            <w:r w:rsidRPr="00D330E3">
              <w:rPr>
                <w:rStyle w:val="Hyperlink"/>
                <w:noProof/>
              </w:rPr>
              <w:t>Payment</w:t>
            </w:r>
            <w:r>
              <w:rPr>
                <w:noProof/>
                <w:webHidden/>
              </w:rPr>
              <w:tab/>
            </w:r>
            <w:r>
              <w:rPr>
                <w:noProof/>
                <w:webHidden/>
              </w:rPr>
              <w:fldChar w:fldCharType="begin"/>
            </w:r>
            <w:r>
              <w:rPr>
                <w:noProof/>
                <w:webHidden/>
              </w:rPr>
              <w:instrText xml:space="preserve"> PAGEREF _Toc197593714 \h </w:instrText>
            </w:r>
            <w:r>
              <w:rPr>
                <w:noProof/>
                <w:webHidden/>
              </w:rPr>
            </w:r>
            <w:r>
              <w:rPr>
                <w:noProof/>
                <w:webHidden/>
              </w:rPr>
              <w:fldChar w:fldCharType="separate"/>
            </w:r>
            <w:r>
              <w:rPr>
                <w:noProof/>
                <w:webHidden/>
              </w:rPr>
              <w:t>9</w:t>
            </w:r>
            <w:r>
              <w:rPr>
                <w:noProof/>
                <w:webHidden/>
              </w:rPr>
              <w:fldChar w:fldCharType="end"/>
            </w:r>
          </w:hyperlink>
        </w:p>
        <w:p w14:paraId="30138ED5" w14:textId="106B3FDB"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5" w:history="1">
            <w:r w:rsidRPr="00D330E3">
              <w:rPr>
                <w:rStyle w:val="Hyperlink"/>
                <w:noProof/>
              </w:rPr>
              <w:t>14.</w:t>
            </w:r>
            <w:r>
              <w:rPr>
                <w:rFonts w:asciiTheme="minorHAnsi" w:eastAsiaTheme="minorEastAsia" w:hAnsiTheme="minorHAnsi" w:cstheme="minorBidi"/>
                <w:noProof/>
                <w:kern w:val="2"/>
                <w:sz w:val="24"/>
                <w:szCs w:val="24"/>
                <w14:ligatures w14:val="standardContextual"/>
              </w:rPr>
              <w:tab/>
            </w:r>
            <w:r w:rsidRPr="00D330E3">
              <w:rPr>
                <w:rStyle w:val="Hyperlink"/>
                <w:noProof/>
              </w:rPr>
              <w:t>Additional Requirements</w:t>
            </w:r>
            <w:r>
              <w:rPr>
                <w:noProof/>
                <w:webHidden/>
              </w:rPr>
              <w:tab/>
            </w:r>
            <w:r>
              <w:rPr>
                <w:noProof/>
                <w:webHidden/>
              </w:rPr>
              <w:fldChar w:fldCharType="begin"/>
            </w:r>
            <w:r>
              <w:rPr>
                <w:noProof/>
                <w:webHidden/>
              </w:rPr>
              <w:instrText xml:space="preserve"> PAGEREF _Toc197593715 \h </w:instrText>
            </w:r>
            <w:r>
              <w:rPr>
                <w:noProof/>
                <w:webHidden/>
              </w:rPr>
            </w:r>
            <w:r>
              <w:rPr>
                <w:noProof/>
                <w:webHidden/>
              </w:rPr>
              <w:fldChar w:fldCharType="separate"/>
            </w:r>
            <w:r>
              <w:rPr>
                <w:noProof/>
                <w:webHidden/>
              </w:rPr>
              <w:t>9</w:t>
            </w:r>
            <w:r>
              <w:rPr>
                <w:noProof/>
                <w:webHidden/>
              </w:rPr>
              <w:fldChar w:fldCharType="end"/>
            </w:r>
          </w:hyperlink>
        </w:p>
        <w:p w14:paraId="795B5BAA" w14:textId="58452469" w:rsidR="00EF4648" w:rsidRDefault="00EF4648">
          <w:pPr>
            <w:pStyle w:val="TOC2"/>
            <w:rPr>
              <w:rFonts w:asciiTheme="minorHAnsi" w:eastAsiaTheme="minorEastAsia" w:hAnsiTheme="minorHAnsi" w:cstheme="minorBidi"/>
              <w:noProof/>
              <w:kern w:val="2"/>
              <w:sz w:val="24"/>
              <w:szCs w:val="24"/>
              <w14:ligatures w14:val="standardContextual"/>
            </w:rPr>
          </w:pPr>
          <w:hyperlink w:anchor="_Toc197593716" w:history="1">
            <w:r w:rsidRPr="00D330E3">
              <w:rPr>
                <w:rStyle w:val="Hyperlink"/>
                <w:noProof/>
              </w:rPr>
              <w:t>15.</w:t>
            </w:r>
            <w:r>
              <w:rPr>
                <w:rFonts w:asciiTheme="minorHAnsi" w:eastAsiaTheme="minorEastAsia" w:hAnsiTheme="minorHAnsi" w:cstheme="minorBidi"/>
                <w:noProof/>
                <w:kern w:val="2"/>
                <w:sz w:val="24"/>
                <w:szCs w:val="24"/>
                <w14:ligatures w14:val="standardContextual"/>
              </w:rPr>
              <w:tab/>
            </w:r>
            <w:r w:rsidRPr="00D330E3">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_Toc197593716 \h </w:instrText>
            </w:r>
            <w:r>
              <w:rPr>
                <w:noProof/>
                <w:webHidden/>
              </w:rPr>
            </w:r>
            <w:r>
              <w:rPr>
                <w:noProof/>
                <w:webHidden/>
              </w:rPr>
              <w:fldChar w:fldCharType="separate"/>
            </w:r>
            <w:r>
              <w:rPr>
                <w:noProof/>
                <w:webHidden/>
              </w:rPr>
              <w:t>9</w:t>
            </w:r>
            <w:r>
              <w:rPr>
                <w:noProof/>
                <w:webHidden/>
              </w:rPr>
              <w:fldChar w:fldCharType="end"/>
            </w:r>
          </w:hyperlink>
        </w:p>
        <w:p w14:paraId="4E33B5D8" w14:textId="40D8843D"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97593702"/>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9" w:history="1">
        <w:r w:rsidRPr="004773D4">
          <w:rPr>
            <w:rStyle w:val="Hyperlink"/>
          </w:rPr>
          <w:t>https://jncc.gov.uk/about-jncc/</w:t>
        </w:r>
      </w:hyperlink>
      <w:r>
        <w:t xml:space="preserve"> </w:t>
      </w:r>
    </w:p>
    <w:p w14:paraId="461746C7" w14:textId="77777777" w:rsidR="00EB0DC3" w:rsidRDefault="00EB0DC3" w:rsidP="00A36602"/>
    <w:p w14:paraId="238D9AA5" w14:textId="77777777" w:rsidR="00D46A78" w:rsidRDefault="00D46A78" w:rsidP="00D46A78">
      <w:r>
        <w:t>JNCC has a responsibility to protect the people we work with, and who work for us, and we will continuously strive to prevent bullying, harassment, exploitation and abuse and child abuse from happening.</w:t>
      </w:r>
    </w:p>
    <w:p w14:paraId="09160768" w14:textId="0A726A96" w:rsidR="00D46A78" w:rsidRDefault="00D46A78" w:rsidP="00D46A78">
      <w:r>
        <w:t xml:space="preserve">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w:t>
      </w:r>
      <w:proofErr w:type="gramStart"/>
      <w:r>
        <w:t>come into contact with</w:t>
      </w:r>
      <w:proofErr w:type="gramEnd"/>
      <w:r>
        <w:t xml:space="preserve">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6ECC0FB7" w14:textId="1A899095" w:rsidR="005A104D" w:rsidRDefault="00A36602" w:rsidP="005A104D">
      <w:pPr>
        <w:pStyle w:val="Heading2"/>
      </w:pPr>
      <w:bookmarkStart w:id="12" w:name="_Toc197593703"/>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41E6A32B" w14:textId="40951D8A" w:rsidR="00067F9D" w:rsidRDefault="00067F9D" w:rsidP="005A104D">
      <w:r>
        <w:t>Through OCPP we aim to support countries to strengthen marine science expertise, develop science-based policy and management tools and create educational resources for coastal communities. There are three main objectives for the OCPP:</w:t>
      </w:r>
    </w:p>
    <w:p w14:paraId="22C87523" w14:textId="6A8B382A" w:rsidR="00067F9D" w:rsidRDefault="00067F9D" w:rsidP="00EB0DC3">
      <w:pPr>
        <w:pStyle w:val="ListParagraph"/>
        <w:numPr>
          <w:ilvl w:val="0"/>
          <w:numId w:val="13"/>
        </w:numPr>
      </w:pPr>
      <w:r>
        <w:t xml:space="preserve">Marine Pollution:-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18B22988" w:rsidR="00067F9D" w:rsidRDefault="00067F9D" w:rsidP="00EB0DC3">
      <w:pPr>
        <w:pStyle w:val="ListParagraph"/>
        <w:numPr>
          <w:ilvl w:val="0"/>
          <w:numId w:val="13"/>
        </w:numPr>
      </w:pPr>
      <w:r>
        <w:lastRenderedPageBreak/>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783EEA22" w:rsidR="00082795" w:rsidRDefault="00082795" w:rsidP="00EB0DC3">
      <w:pPr>
        <w:pStyle w:val="ListParagraph"/>
        <w:numPr>
          <w:ilvl w:val="0"/>
          <w:numId w:val="13"/>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0C9753B3" w14:textId="77777777" w:rsidR="00490A89" w:rsidRDefault="00490A89" w:rsidP="00A36602"/>
    <w:p w14:paraId="5DCB5019" w14:textId="3A180BDA" w:rsidR="00A36602" w:rsidRDefault="00A36602" w:rsidP="00A36602">
      <w:r>
        <w:t xml:space="preserve">JNCC on behalf of the OCPP is working in collaboration with the </w:t>
      </w:r>
      <w:r w:rsidR="00490A89">
        <w:t xml:space="preserve">Sri Lanka </w:t>
      </w:r>
      <w:r>
        <w:t>Government</w:t>
      </w:r>
      <w:r w:rsidRPr="00A973D5">
        <w:t xml:space="preserve"> </w:t>
      </w:r>
      <w:r>
        <w:t xml:space="preserve">providing technical assistance focused </w:t>
      </w:r>
      <w:r w:rsidRPr="00490A89">
        <w:t>on MPAs and marine biodiversity.</w:t>
      </w:r>
    </w:p>
    <w:p w14:paraId="7E435CF7" w14:textId="57438BF5" w:rsidR="0077629E" w:rsidRPr="009045D0" w:rsidRDefault="0077629E" w:rsidP="0077629E">
      <w:pPr>
        <w:rPr>
          <w:b/>
          <w:bCs/>
        </w:rPr>
      </w:pPr>
      <w:r w:rsidRPr="009045D0">
        <w:rPr>
          <w:b/>
          <w:bCs/>
        </w:rPr>
        <w:t xml:space="preserve">This contract is being delivered on behalf of </w:t>
      </w:r>
      <w:r w:rsidR="00490A89">
        <w:rPr>
          <w:b/>
          <w:bCs/>
        </w:rPr>
        <w:t>the Department of Wildlife Conservation, Sri Lanka</w:t>
      </w:r>
      <w:r>
        <w:rPr>
          <w:b/>
          <w:bCs/>
        </w:rPr>
        <w:t>.</w:t>
      </w:r>
    </w:p>
    <w:p w14:paraId="1A132AD8" w14:textId="2AEADDBC"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97593704"/>
      <w:r w:rsidR="004A500C">
        <w:t>Project Aims</w:t>
      </w:r>
      <w:bookmarkEnd w:id="13"/>
      <w:bookmarkEnd w:id="14"/>
      <w:bookmarkEnd w:id="15"/>
    </w:p>
    <w:p w14:paraId="5C5BB78B" w14:textId="1E75FF5C" w:rsidR="00850F5E" w:rsidRDefault="0061457E" w:rsidP="00850F5E">
      <w:r>
        <w:t xml:space="preserve">This contract requires a designer </w:t>
      </w:r>
      <w:r w:rsidR="00850F5E">
        <w:t>to</w:t>
      </w:r>
      <w:r>
        <w:t xml:space="preserve"> create engaging public facing </w:t>
      </w:r>
      <w:r w:rsidR="00622561">
        <w:t xml:space="preserve">communication </w:t>
      </w:r>
      <w:r>
        <w:t>materials (</w:t>
      </w:r>
      <w:r w:rsidR="00850F5E">
        <w:t>po</w:t>
      </w:r>
      <w:r>
        <w:t>sters</w:t>
      </w:r>
      <w:r w:rsidR="00850F5E">
        <w:t xml:space="preserve"> and leaflet</w:t>
      </w:r>
      <w:r>
        <w:t>s) to highlight key outputs from P</w:t>
      </w:r>
      <w:r w:rsidR="00850F5E">
        <w:t xml:space="preserve">rotected </w:t>
      </w:r>
      <w:r>
        <w:t>A</w:t>
      </w:r>
      <w:r w:rsidR="00850F5E">
        <w:t xml:space="preserve">rea </w:t>
      </w:r>
      <w:r>
        <w:t>M</w:t>
      </w:r>
      <w:r w:rsidR="00850F5E">
        <w:t xml:space="preserve">anagement </w:t>
      </w:r>
      <w:r>
        <w:t>E</w:t>
      </w:r>
      <w:r w:rsidR="00850F5E">
        <w:t>ffectiveness (PAME)</w:t>
      </w:r>
      <w:r>
        <w:t xml:space="preserve"> evaluations for </w:t>
      </w:r>
      <w:r w:rsidR="00E027D0">
        <w:t>three</w:t>
      </w:r>
      <w:r w:rsidR="00850F5E">
        <w:t xml:space="preserve"> </w:t>
      </w:r>
      <w:r>
        <w:t>MPA</w:t>
      </w:r>
      <w:r w:rsidR="00850F5E">
        <w:t>s</w:t>
      </w:r>
      <w:r w:rsidR="00394263">
        <w:t xml:space="preserve"> in Sri Lanka</w:t>
      </w:r>
      <w:r w:rsidR="006564B9">
        <w:t xml:space="preserve">. </w:t>
      </w:r>
      <w:r w:rsidR="00850F5E">
        <w:t xml:space="preserve">The evaluation results provide valuable information on protected habitats and species, key management successes and recommendations to improve management effectiveness for each MPA. </w:t>
      </w:r>
    </w:p>
    <w:p w14:paraId="774786D5" w14:textId="7CC1A0B1" w:rsidR="000F014D" w:rsidRDefault="00394263" w:rsidP="00F4042D">
      <w:r>
        <w:t>JNCC will provide a summary document for each MPA to inform the content of each poster/leaflet. Each summary document is approximately one and half pages long and includes several tables and graphs (maximum words 1,500 per summary).</w:t>
      </w:r>
    </w:p>
    <w:p w14:paraId="25E854E2" w14:textId="5F412C71" w:rsidR="00F4042D" w:rsidRDefault="00F4042D" w:rsidP="00F4042D">
      <w:r>
        <w:t>The designer will be responsible for translating the documents from English to Sinhala and Tamil.</w:t>
      </w:r>
    </w:p>
    <w:p w14:paraId="044B4ECB" w14:textId="35C53F03" w:rsidR="00F4042D" w:rsidRDefault="00F4042D" w:rsidP="00F4042D">
      <w:r>
        <w:t xml:space="preserve">The outputs of this contract will </w:t>
      </w:r>
      <w:r w:rsidR="00622561">
        <w:t>include</w:t>
      </w:r>
      <w:r>
        <w:t>:</w:t>
      </w:r>
    </w:p>
    <w:p w14:paraId="034A701F" w14:textId="63BC664F" w:rsidR="00394263" w:rsidRDefault="00E027D0" w:rsidP="00F4042D">
      <w:pPr>
        <w:pStyle w:val="ListParagraph"/>
        <w:numPr>
          <w:ilvl w:val="0"/>
          <w:numId w:val="15"/>
        </w:num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304551886"/>
      <w:bookmarkStart w:id="38" w:name="_Toc304552195"/>
      <w:bookmarkStart w:id="39" w:name="_Toc212344500"/>
      <w:bookmarkStart w:id="40" w:name="_Toc212344682"/>
      <w:bookmarkStart w:id="41" w:name="_Toc36841032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Three</w:t>
      </w:r>
      <w:r w:rsidR="00394263">
        <w:t xml:space="preserve"> MPA PAME poster designs translated across English, Tamil and Sinhala (total </w:t>
      </w:r>
      <w:r w:rsidR="00DF44D4">
        <w:t>9</w:t>
      </w:r>
      <w:r w:rsidR="00394263">
        <w:t xml:space="preserve"> posters)</w:t>
      </w:r>
    </w:p>
    <w:p w14:paraId="4CB4A0B2" w14:textId="65D61E23" w:rsidR="00394263" w:rsidRDefault="00E027D0" w:rsidP="00F4042D">
      <w:pPr>
        <w:pStyle w:val="ListParagraph"/>
        <w:numPr>
          <w:ilvl w:val="0"/>
          <w:numId w:val="15"/>
        </w:numPr>
      </w:pPr>
      <w:r>
        <w:t>Three</w:t>
      </w:r>
      <w:r w:rsidR="00394263">
        <w:t xml:space="preserve"> MPA PAME leaflet designs translated across English, Tamil and Sinhala (total </w:t>
      </w:r>
      <w:r w:rsidR="00DF44D4">
        <w:t>9</w:t>
      </w:r>
      <w:r w:rsidR="00394263">
        <w:t xml:space="preserve"> leaflets)</w:t>
      </w:r>
    </w:p>
    <w:p w14:paraId="229A37A2" w14:textId="4B297008" w:rsidR="00394263" w:rsidRDefault="00394263" w:rsidP="00394263">
      <w:pPr>
        <w:pStyle w:val="ListParagraph"/>
        <w:numPr>
          <w:ilvl w:val="0"/>
          <w:numId w:val="15"/>
        </w:numPr>
      </w:pPr>
      <w:r>
        <w:t>Printing and delivery of posters and leaflets</w:t>
      </w:r>
    </w:p>
    <w:p w14:paraId="0D6E576D" w14:textId="0A6303FB" w:rsidR="00415CCB" w:rsidRDefault="00F836F4" w:rsidP="00F836F4">
      <w:pPr>
        <w:pStyle w:val="Heading2"/>
      </w:pPr>
      <w:bookmarkStart w:id="42" w:name="_Toc197593705"/>
      <w:r>
        <w:t>Project Objectives</w:t>
      </w:r>
      <w:bookmarkEnd w:id="42"/>
    </w:p>
    <w:p w14:paraId="73CE3E37" w14:textId="4509CD95" w:rsidR="00F836F4" w:rsidRDefault="00F836F4" w:rsidP="00F836F4">
      <w:r w:rsidRPr="00F836F4">
        <w:t xml:space="preserve">To meet the overall aims of this project (Section </w:t>
      </w:r>
      <w:r>
        <w:t>3</w:t>
      </w:r>
      <w:r w:rsidRPr="00F836F4">
        <w:t>), the objectives are</w:t>
      </w:r>
      <w:r w:rsidR="00F17E24">
        <w:t xml:space="preserve"> to:</w:t>
      </w:r>
    </w:p>
    <w:p w14:paraId="2B70FDDF" w14:textId="054FA312" w:rsidR="00F17E24" w:rsidRDefault="00F17E24" w:rsidP="00F17E24">
      <w:pPr>
        <w:pStyle w:val="ListParagraph"/>
        <w:numPr>
          <w:ilvl w:val="0"/>
          <w:numId w:val="15"/>
        </w:numPr>
      </w:pPr>
      <w:r>
        <w:t xml:space="preserve">Translate the English summaries of key outputs from the </w:t>
      </w:r>
      <w:r w:rsidR="00E027D0">
        <w:t>three</w:t>
      </w:r>
      <w:r>
        <w:t xml:space="preserve"> MPA PAME evaluations to Tamil and Sinhala (summaries to be provided by the OCPP team)</w:t>
      </w:r>
      <w:r w:rsidR="000F014D">
        <w:t>.</w:t>
      </w:r>
    </w:p>
    <w:p w14:paraId="61D63693" w14:textId="15441C14" w:rsidR="00F17E24" w:rsidRDefault="00F17E24" w:rsidP="00F17E24">
      <w:pPr>
        <w:pStyle w:val="ListParagraph"/>
        <w:numPr>
          <w:ilvl w:val="0"/>
          <w:numId w:val="15"/>
        </w:numPr>
      </w:pPr>
      <w:r>
        <w:t xml:space="preserve">Design the </w:t>
      </w:r>
      <w:r w:rsidR="00394263">
        <w:t>posters</w:t>
      </w:r>
      <w:r w:rsidR="00D24C5C">
        <w:t xml:space="preserve"> </w:t>
      </w:r>
      <w:r w:rsidR="008A7C4D">
        <w:t xml:space="preserve">(A1 size) </w:t>
      </w:r>
      <w:r w:rsidR="00D24C5C">
        <w:t xml:space="preserve">and leaflets </w:t>
      </w:r>
      <w:r>
        <w:t xml:space="preserve">for each of the </w:t>
      </w:r>
      <w:r w:rsidR="00E027D0">
        <w:t>three</w:t>
      </w:r>
      <w:r>
        <w:t xml:space="preserve"> MPAs. </w:t>
      </w:r>
    </w:p>
    <w:p w14:paraId="19B3198A" w14:textId="1E1EC0C3" w:rsidR="00F17E24" w:rsidRDefault="000F014D" w:rsidP="00F17E24">
      <w:pPr>
        <w:pStyle w:val="ListParagraph"/>
        <w:numPr>
          <w:ilvl w:val="1"/>
          <w:numId w:val="15"/>
        </w:numPr>
      </w:pPr>
      <w:r>
        <w:lastRenderedPageBreak/>
        <w:t xml:space="preserve">Create </w:t>
      </w:r>
      <w:r w:rsidR="00F17E24">
        <w:t>engaging infographics</w:t>
      </w:r>
      <w:r>
        <w:t xml:space="preserve"> to include in outreach materials</w:t>
      </w:r>
      <w:r w:rsidR="00D24C5C">
        <w:t xml:space="preserve"> e.g.,</w:t>
      </w:r>
      <w:r w:rsidR="00F17E24">
        <w:t xml:space="preserve"> </w:t>
      </w:r>
      <w:r w:rsidR="00D24C5C">
        <w:t>s</w:t>
      </w:r>
      <w:r w:rsidR="00F17E24">
        <w:t>ummaries</w:t>
      </w:r>
      <w:r w:rsidR="00D24C5C">
        <w:t xml:space="preserve"> of each PAME evaluation</w:t>
      </w:r>
      <w:r w:rsidR="00F17E24">
        <w:t xml:space="preserve"> include tables</w:t>
      </w:r>
      <w:r w:rsidR="00D24C5C">
        <w:t>,</w:t>
      </w:r>
      <w:r w:rsidR="00F17E24">
        <w:t xml:space="preserve"> data</w:t>
      </w:r>
      <w:r w:rsidR="00D24C5C">
        <w:t xml:space="preserve"> and graphs which will require design</w:t>
      </w:r>
      <w:r w:rsidR="00F17E24">
        <w:t>.</w:t>
      </w:r>
    </w:p>
    <w:p w14:paraId="4E657865" w14:textId="77560F09" w:rsidR="00D24C5C" w:rsidRDefault="00D24C5C" w:rsidP="00D24C5C">
      <w:pPr>
        <w:pStyle w:val="ListParagraph"/>
        <w:numPr>
          <w:ilvl w:val="1"/>
          <w:numId w:val="15"/>
        </w:numPr>
      </w:pPr>
      <w:r>
        <w:t xml:space="preserve">Work efficiently with the OCPP team to develop the materials within a short timeframe and to decide upon the most appropriate communication styles to effectively engage with stakeholders of each MPA. </w:t>
      </w:r>
    </w:p>
    <w:p w14:paraId="2C8AF8A2" w14:textId="77777777" w:rsidR="001872F8" w:rsidRDefault="00865424" w:rsidP="001872F8">
      <w:pPr>
        <w:pStyle w:val="ListParagraph"/>
        <w:numPr>
          <w:ilvl w:val="0"/>
          <w:numId w:val="15"/>
        </w:numPr>
      </w:pPr>
      <w:r>
        <w:t>Share the files for all outputs</w:t>
      </w:r>
      <w:r w:rsidR="000F014D">
        <w:t xml:space="preserve"> in PDF format and PNG format</w:t>
      </w:r>
      <w:r>
        <w:t xml:space="preserve">. </w:t>
      </w:r>
    </w:p>
    <w:p w14:paraId="30D11FFB" w14:textId="78C9D876" w:rsidR="001872F8" w:rsidRDefault="001872F8" w:rsidP="001872F8">
      <w:pPr>
        <w:pStyle w:val="ListParagraph"/>
        <w:numPr>
          <w:ilvl w:val="0"/>
          <w:numId w:val="15"/>
        </w:numPr>
      </w:pPr>
      <w:r>
        <w:t xml:space="preserve">Limited number to be printed and delivered to regional Department of Wildlife Conservation offices. The OCPP team will work with the contractor to support the organisation of this. Please include costs in your bid to cover printing and delivery rates. Estimate printing of </w:t>
      </w:r>
      <w:r w:rsidRPr="00B52690">
        <w:t>20</w:t>
      </w:r>
      <w:r>
        <w:t xml:space="preserve"> A1 posters and </w:t>
      </w:r>
      <w:r w:rsidR="00B52690">
        <w:t>300</w:t>
      </w:r>
      <w:r>
        <w:t xml:space="preserve"> </w:t>
      </w:r>
      <w:r w:rsidR="00B52690">
        <w:t>leaflets but</w:t>
      </w:r>
      <w:r>
        <w:t xml:space="preserve"> </w:t>
      </w:r>
      <w:r w:rsidR="00B52690">
        <w:t xml:space="preserve">final </w:t>
      </w:r>
      <w:r>
        <w:t>amounts to be decided upon with contractor.</w:t>
      </w:r>
    </w:p>
    <w:p w14:paraId="0B7F3E8E" w14:textId="59CD8BD3" w:rsidR="00C825E2" w:rsidRDefault="00C825E2" w:rsidP="00C825E2">
      <w:pPr>
        <w:pStyle w:val="Heading2"/>
      </w:pPr>
      <w:bookmarkStart w:id="43" w:name="_Toc197593706"/>
      <w:r>
        <w:t>Outputs</w:t>
      </w:r>
      <w:bookmarkEnd w:id="43"/>
    </w:p>
    <w:p w14:paraId="36EABACC" w14:textId="21DDD72A" w:rsidR="00C825E2" w:rsidRPr="00C825E2" w:rsidRDefault="00C825E2" w:rsidP="00C825E2">
      <w:r>
        <w:rPr>
          <w:iCs/>
        </w:rPr>
        <w:t xml:space="preserve">Any products or outputs submitted to JNCC [for publication] should adhere to JNCC’s house-style and should be produced in an accessible format (see product specification for more information). </w:t>
      </w:r>
    </w:p>
    <w:p w14:paraId="24D3BF38" w14:textId="77777777" w:rsidR="0017320B" w:rsidRDefault="0017320B" w:rsidP="00E16E42">
      <w:pPr>
        <w:pStyle w:val="Heading2"/>
      </w:pPr>
      <w:bookmarkStart w:id="44" w:name="_Toc369166746"/>
      <w:bookmarkStart w:id="45" w:name="_Toc369166747"/>
      <w:bookmarkStart w:id="46" w:name="_Toc369166749"/>
      <w:bookmarkStart w:id="47" w:name="_Toc369166750"/>
      <w:bookmarkStart w:id="48" w:name="_Toc369166760"/>
      <w:bookmarkStart w:id="49" w:name="_Toc369169618"/>
      <w:bookmarkStart w:id="50" w:name="_Toc197593707"/>
      <w:bookmarkEnd w:id="37"/>
      <w:bookmarkEnd w:id="38"/>
      <w:bookmarkEnd w:id="39"/>
      <w:bookmarkEnd w:id="40"/>
      <w:bookmarkEnd w:id="41"/>
      <w:bookmarkEnd w:id="44"/>
      <w:bookmarkEnd w:id="45"/>
      <w:bookmarkEnd w:id="46"/>
      <w:bookmarkEnd w:id="47"/>
      <w:bookmarkEnd w:id="48"/>
      <w:bookmarkEnd w:id="49"/>
      <w:r w:rsidRPr="00A77B3D">
        <w:t xml:space="preserve">Product </w:t>
      </w:r>
      <w:r w:rsidRPr="00E16E42">
        <w:t>Specification</w:t>
      </w:r>
      <w:bookmarkEnd w:id="50"/>
    </w:p>
    <w:p w14:paraId="6A5B7D24" w14:textId="7803FD33" w:rsidR="0017320B" w:rsidRDefault="0017320B" w:rsidP="0017320B">
      <w:bookmarkStart w:id="5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EB0DC3">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EB0DC3">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EB0DC3">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EB0DC3">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FF0BBA1" w14:textId="078362B3" w:rsidR="003B7DA8" w:rsidRPr="003B7DA8" w:rsidRDefault="003B7DA8" w:rsidP="003B7DA8">
      <w:pPr>
        <w:pStyle w:val="Heading2"/>
      </w:pPr>
      <w:bookmarkStart w:id="52" w:name="_Toc197593708"/>
      <w:r w:rsidRPr="003B7DA8">
        <w:t>Dissemination</w:t>
      </w:r>
      <w:bookmarkEnd w:id="52"/>
    </w:p>
    <w:p w14:paraId="22623B04" w14:textId="219AAE84" w:rsidR="003B7DA8" w:rsidRDefault="003B7DA8" w:rsidP="00F836F4">
      <w:r w:rsidRPr="003B7DA8">
        <w:t>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w:t>
      </w:r>
    </w:p>
    <w:p w14:paraId="47F83555" w14:textId="77777777" w:rsidR="004A500C" w:rsidRDefault="004A500C" w:rsidP="004A500C">
      <w:pPr>
        <w:pStyle w:val="Heading2"/>
      </w:pPr>
      <w:bookmarkStart w:id="53" w:name="_Toc212344503"/>
      <w:bookmarkStart w:id="54" w:name="_Toc212344685"/>
      <w:bookmarkStart w:id="55" w:name="_Toc368410332"/>
      <w:bookmarkStart w:id="56" w:name="_Toc197593709"/>
      <w:bookmarkEnd w:id="51"/>
      <w:r w:rsidRPr="002D6EAF">
        <w:t>Timescale</w:t>
      </w:r>
      <w:bookmarkEnd w:id="53"/>
      <w:bookmarkEnd w:id="54"/>
      <w:bookmarkEnd w:id="55"/>
      <w:bookmarkEnd w:id="56"/>
    </w:p>
    <w:p w14:paraId="65580597" w14:textId="4625BB3F" w:rsidR="00245E5C" w:rsidRPr="00245E5C" w:rsidRDefault="004A500C" w:rsidP="004A500C">
      <w:r w:rsidRPr="00A40C73">
        <w:t>Provisional dates for delivery of the cont</w:t>
      </w:r>
      <w:r w:rsidR="00A9121B">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lastRenderedPageBreak/>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4723BA52" w:rsidR="004A500C" w:rsidRPr="00245E5C" w:rsidRDefault="004A500C" w:rsidP="00EF1416">
            <w:pPr>
              <w:spacing w:before="0" w:after="0"/>
              <w:jc w:val="left"/>
              <w:rPr>
                <w:sz w:val="22"/>
                <w:szCs w:val="22"/>
              </w:rPr>
            </w:pPr>
            <w:r w:rsidRPr="00245E5C">
              <w:rPr>
                <w:sz w:val="22"/>
                <w:szCs w:val="22"/>
              </w:rPr>
              <w:t>Start-up meeting (</w:t>
            </w:r>
            <w:r w:rsidR="00623E41" w:rsidRPr="00245E5C">
              <w:rPr>
                <w:sz w:val="22"/>
                <w:szCs w:val="22"/>
              </w:rPr>
              <w:t>via video call)</w:t>
            </w:r>
          </w:p>
        </w:tc>
        <w:tc>
          <w:tcPr>
            <w:tcW w:w="3672" w:type="dxa"/>
          </w:tcPr>
          <w:p w14:paraId="5AB28797" w14:textId="6FC16054" w:rsidR="004A500C" w:rsidRPr="00245E5C" w:rsidRDefault="00EF1416" w:rsidP="00EF1416">
            <w:pPr>
              <w:spacing w:before="0" w:after="0"/>
              <w:jc w:val="left"/>
              <w:rPr>
                <w:sz w:val="22"/>
                <w:szCs w:val="22"/>
              </w:rPr>
            </w:pPr>
            <w:r>
              <w:rPr>
                <w:sz w:val="22"/>
                <w:szCs w:val="22"/>
              </w:rPr>
              <w:t>16</w:t>
            </w:r>
            <w:r w:rsidRPr="009E2AC1">
              <w:rPr>
                <w:sz w:val="22"/>
                <w:szCs w:val="22"/>
                <w:vertAlign w:val="superscript"/>
              </w:rPr>
              <w:t>th</w:t>
            </w:r>
            <w:r>
              <w:rPr>
                <w:sz w:val="22"/>
                <w:szCs w:val="22"/>
              </w:rPr>
              <w:t xml:space="preserve"> June 2025</w:t>
            </w:r>
          </w:p>
        </w:tc>
      </w:tr>
      <w:tr w:rsidR="004A500C" w:rsidRPr="00245E5C" w14:paraId="1784CBC9" w14:textId="77777777" w:rsidTr="00245E5C">
        <w:trPr>
          <w:trHeight w:val="326"/>
        </w:trPr>
        <w:tc>
          <w:tcPr>
            <w:tcW w:w="5117" w:type="dxa"/>
          </w:tcPr>
          <w:p w14:paraId="7ADACE5B" w14:textId="68145B46" w:rsidR="004A500C" w:rsidRPr="00245E5C" w:rsidRDefault="00B06A0E" w:rsidP="00EF1416">
            <w:pPr>
              <w:spacing w:before="0" w:after="0"/>
              <w:jc w:val="left"/>
              <w:rPr>
                <w:sz w:val="22"/>
                <w:szCs w:val="22"/>
              </w:rPr>
            </w:pPr>
            <w:r w:rsidRPr="00245E5C">
              <w:rPr>
                <w:sz w:val="22"/>
                <w:szCs w:val="22"/>
              </w:rPr>
              <w:t xml:space="preserve">Proposed workplan provided by contractor </w:t>
            </w:r>
          </w:p>
        </w:tc>
        <w:tc>
          <w:tcPr>
            <w:tcW w:w="3672" w:type="dxa"/>
          </w:tcPr>
          <w:p w14:paraId="372B69C0" w14:textId="66469610" w:rsidR="004A500C" w:rsidRPr="00245E5C" w:rsidRDefault="00EF1416" w:rsidP="00EF1416">
            <w:pPr>
              <w:spacing w:before="0" w:after="0"/>
              <w:jc w:val="left"/>
              <w:rPr>
                <w:sz w:val="22"/>
                <w:szCs w:val="22"/>
              </w:rPr>
            </w:pPr>
            <w:r>
              <w:rPr>
                <w:sz w:val="22"/>
                <w:szCs w:val="22"/>
              </w:rPr>
              <w:t>23</w:t>
            </w:r>
            <w:r w:rsidRPr="00EF1416">
              <w:rPr>
                <w:sz w:val="22"/>
                <w:szCs w:val="22"/>
                <w:vertAlign w:val="superscript"/>
              </w:rPr>
              <w:t>rd</w:t>
            </w:r>
            <w:r>
              <w:rPr>
                <w:sz w:val="22"/>
                <w:szCs w:val="22"/>
              </w:rPr>
              <w:t xml:space="preserve"> June 2025</w:t>
            </w:r>
          </w:p>
        </w:tc>
      </w:tr>
      <w:tr w:rsidR="00B06A0E" w:rsidRPr="00245E5C" w14:paraId="0E63FBFE" w14:textId="77777777" w:rsidTr="00245E5C">
        <w:trPr>
          <w:trHeight w:val="711"/>
        </w:trPr>
        <w:tc>
          <w:tcPr>
            <w:tcW w:w="5117" w:type="dxa"/>
          </w:tcPr>
          <w:p w14:paraId="64B9A941" w14:textId="154DFB4B" w:rsidR="00B06A0E" w:rsidRPr="00245E5C" w:rsidRDefault="00E12A14" w:rsidP="00EF1416">
            <w:pPr>
              <w:spacing w:before="0" w:after="0"/>
              <w:jc w:val="left"/>
              <w:rPr>
                <w:sz w:val="22"/>
                <w:szCs w:val="22"/>
              </w:rPr>
            </w:pPr>
            <w:r>
              <w:rPr>
                <w:sz w:val="22"/>
                <w:szCs w:val="22"/>
              </w:rPr>
              <w:t xml:space="preserve">Share first draft - </w:t>
            </w:r>
            <w:r w:rsidR="00A9121B">
              <w:rPr>
                <w:sz w:val="22"/>
                <w:szCs w:val="22"/>
              </w:rPr>
              <w:t>First design of outreach materials in English</w:t>
            </w:r>
            <w:r w:rsidR="00EF1416">
              <w:rPr>
                <w:sz w:val="22"/>
                <w:szCs w:val="22"/>
              </w:rPr>
              <w:t xml:space="preserve"> for OCPP to review</w:t>
            </w:r>
          </w:p>
        </w:tc>
        <w:tc>
          <w:tcPr>
            <w:tcW w:w="3672" w:type="dxa"/>
          </w:tcPr>
          <w:p w14:paraId="419F1135" w14:textId="44E32ED1" w:rsidR="00B06A0E" w:rsidRPr="00245E5C" w:rsidRDefault="00EF1416" w:rsidP="00EF1416">
            <w:pPr>
              <w:spacing w:before="0" w:after="0"/>
              <w:jc w:val="left"/>
              <w:rPr>
                <w:sz w:val="22"/>
                <w:szCs w:val="22"/>
              </w:rPr>
            </w:pPr>
            <w:r>
              <w:rPr>
                <w:sz w:val="22"/>
                <w:szCs w:val="22"/>
              </w:rPr>
              <w:t>7</w:t>
            </w:r>
            <w:r w:rsidRPr="00EF1416">
              <w:rPr>
                <w:sz w:val="22"/>
                <w:szCs w:val="22"/>
                <w:vertAlign w:val="superscript"/>
              </w:rPr>
              <w:t>th</w:t>
            </w:r>
            <w:r>
              <w:rPr>
                <w:sz w:val="22"/>
                <w:szCs w:val="22"/>
              </w:rPr>
              <w:t xml:space="preserve"> July 2025</w:t>
            </w:r>
          </w:p>
        </w:tc>
      </w:tr>
      <w:tr w:rsidR="00C4437B" w:rsidRPr="00245E5C" w14:paraId="312E7954" w14:textId="77777777" w:rsidTr="00245E5C">
        <w:trPr>
          <w:trHeight w:val="427"/>
        </w:trPr>
        <w:tc>
          <w:tcPr>
            <w:tcW w:w="5117" w:type="dxa"/>
          </w:tcPr>
          <w:p w14:paraId="7DEF7127" w14:textId="6488A1E8" w:rsidR="00C4437B" w:rsidRPr="00245E5C" w:rsidRDefault="00E12A14" w:rsidP="00EF1416">
            <w:pPr>
              <w:spacing w:before="0" w:after="0"/>
              <w:jc w:val="left"/>
              <w:rPr>
                <w:sz w:val="22"/>
                <w:szCs w:val="22"/>
              </w:rPr>
            </w:pPr>
            <w:r>
              <w:rPr>
                <w:sz w:val="22"/>
                <w:szCs w:val="22"/>
              </w:rPr>
              <w:t xml:space="preserve">Share second draft </w:t>
            </w:r>
            <w:r w:rsidR="00EF1416">
              <w:rPr>
                <w:sz w:val="22"/>
                <w:szCs w:val="22"/>
              </w:rPr>
              <w:t>–</w:t>
            </w:r>
            <w:r>
              <w:rPr>
                <w:sz w:val="22"/>
                <w:szCs w:val="22"/>
              </w:rPr>
              <w:t xml:space="preserve"> </w:t>
            </w:r>
            <w:r w:rsidR="00EF1416">
              <w:rPr>
                <w:sz w:val="22"/>
                <w:szCs w:val="22"/>
              </w:rPr>
              <w:t xml:space="preserve">Second design of outreach materials in English with incorporated comments from OCPP. </w:t>
            </w:r>
          </w:p>
        </w:tc>
        <w:tc>
          <w:tcPr>
            <w:tcW w:w="3672" w:type="dxa"/>
          </w:tcPr>
          <w:p w14:paraId="65D4D64F" w14:textId="587A4D38" w:rsidR="00C4437B" w:rsidRPr="00245E5C" w:rsidRDefault="00EF1416" w:rsidP="00EF1416">
            <w:pPr>
              <w:spacing w:before="0" w:after="0"/>
              <w:jc w:val="left"/>
              <w:rPr>
                <w:sz w:val="22"/>
                <w:szCs w:val="22"/>
              </w:rPr>
            </w:pPr>
            <w:r>
              <w:rPr>
                <w:sz w:val="22"/>
                <w:szCs w:val="22"/>
              </w:rPr>
              <w:t>21</w:t>
            </w:r>
            <w:r w:rsidRPr="00EF1416">
              <w:rPr>
                <w:sz w:val="22"/>
                <w:szCs w:val="22"/>
                <w:vertAlign w:val="superscript"/>
              </w:rPr>
              <w:t>st</w:t>
            </w:r>
            <w:r>
              <w:rPr>
                <w:sz w:val="22"/>
                <w:szCs w:val="22"/>
              </w:rPr>
              <w:t xml:space="preserve"> July</w:t>
            </w:r>
            <w:r w:rsidR="00A72901">
              <w:rPr>
                <w:sz w:val="22"/>
                <w:szCs w:val="22"/>
              </w:rPr>
              <w:t xml:space="preserve"> 2025</w:t>
            </w:r>
          </w:p>
        </w:tc>
      </w:tr>
      <w:tr w:rsidR="00A9121B" w:rsidRPr="00245E5C" w14:paraId="693EE04A" w14:textId="77777777" w:rsidTr="00245E5C">
        <w:trPr>
          <w:trHeight w:val="427"/>
        </w:trPr>
        <w:tc>
          <w:tcPr>
            <w:tcW w:w="5117" w:type="dxa"/>
          </w:tcPr>
          <w:p w14:paraId="45DB5B80" w14:textId="0D225336" w:rsidR="00A9121B" w:rsidRPr="00A9121B" w:rsidRDefault="00A9121B" w:rsidP="00EF1416">
            <w:pPr>
              <w:spacing w:before="0" w:after="0"/>
              <w:jc w:val="left"/>
              <w:rPr>
                <w:sz w:val="22"/>
                <w:szCs w:val="22"/>
              </w:rPr>
            </w:pPr>
            <w:r w:rsidRPr="00A9121B">
              <w:rPr>
                <w:sz w:val="22"/>
                <w:szCs w:val="22"/>
              </w:rPr>
              <w:t xml:space="preserve">Create Sinhala and Tamil versions of </w:t>
            </w:r>
            <w:r w:rsidR="00E12A14">
              <w:rPr>
                <w:sz w:val="22"/>
                <w:szCs w:val="22"/>
              </w:rPr>
              <w:t xml:space="preserve">approved </w:t>
            </w:r>
            <w:r w:rsidRPr="00A9121B">
              <w:rPr>
                <w:sz w:val="22"/>
                <w:szCs w:val="22"/>
              </w:rPr>
              <w:t>outreach materials, share for comment</w:t>
            </w:r>
            <w:r w:rsidR="00E12A14">
              <w:rPr>
                <w:sz w:val="22"/>
                <w:szCs w:val="22"/>
              </w:rPr>
              <w:t xml:space="preserve">. </w:t>
            </w:r>
          </w:p>
        </w:tc>
        <w:tc>
          <w:tcPr>
            <w:tcW w:w="3672" w:type="dxa"/>
          </w:tcPr>
          <w:p w14:paraId="0B522415" w14:textId="52509A93" w:rsidR="00A9121B" w:rsidRPr="009E2AC1" w:rsidRDefault="00EF1416" w:rsidP="00EF1416">
            <w:pPr>
              <w:spacing w:before="0" w:after="0"/>
              <w:jc w:val="left"/>
              <w:rPr>
                <w:sz w:val="22"/>
                <w:szCs w:val="22"/>
              </w:rPr>
            </w:pPr>
            <w:r>
              <w:rPr>
                <w:sz w:val="22"/>
                <w:szCs w:val="22"/>
              </w:rPr>
              <w:t>4</w:t>
            </w:r>
            <w:r w:rsidRPr="00EF1416">
              <w:rPr>
                <w:sz w:val="22"/>
                <w:szCs w:val="22"/>
                <w:vertAlign w:val="superscript"/>
              </w:rPr>
              <w:t>th</w:t>
            </w:r>
            <w:r>
              <w:rPr>
                <w:sz w:val="22"/>
                <w:szCs w:val="22"/>
              </w:rPr>
              <w:t xml:space="preserve"> August </w:t>
            </w:r>
            <w:r w:rsidR="00A72901" w:rsidRPr="009E2AC1">
              <w:rPr>
                <w:sz w:val="22"/>
                <w:szCs w:val="22"/>
              </w:rPr>
              <w:t>2025</w:t>
            </w:r>
          </w:p>
        </w:tc>
      </w:tr>
      <w:tr w:rsidR="00A9121B" w:rsidRPr="00245E5C" w14:paraId="3BC5FCDB" w14:textId="77777777" w:rsidTr="00245E5C">
        <w:trPr>
          <w:trHeight w:val="427"/>
        </w:trPr>
        <w:tc>
          <w:tcPr>
            <w:tcW w:w="5117" w:type="dxa"/>
          </w:tcPr>
          <w:p w14:paraId="0FE4DC68" w14:textId="2D55BEFB" w:rsidR="00A9121B" w:rsidRPr="00A9121B" w:rsidRDefault="00A9121B" w:rsidP="00EF1416">
            <w:pPr>
              <w:spacing w:before="0" w:after="0"/>
              <w:jc w:val="left"/>
              <w:rPr>
                <w:sz w:val="22"/>
                <w:szCs w:val="22"/>
              </w:rPr>
            </w:pPr>
            <w:r w:rsidRPr="00A9121B">
              <w:rPr>
                <w:sz w:val="22"/>
                <w:szCs w:val="22"/>
              </w:rPr>
              <w:t>Delivery of final materials</w:t>
            </w:r>
          </w:p>
        </w:tc>
        <w:tc>
          <w:tcPr>
            <w:tcW w:w="3672" w:type="dxa"/>
          </w:tcPr>
          <w:p w14:paraId="59E831A9" w14:textId="5E57BE16" w:rsidR="00A9121B" w:rsidRPr="009E2AC1" w:rsidRDefault="00EF1416" w:rsidP="00EF1416">
            <w:pPr>
              <w:spacing w:before="0" w:after="0"/>
              <w:jc w:val="left"/>
              <w:rPr>
                <w:sz w:val="22"/>
                <w:szCs w:val="22"/>
              </w:rPr>
            </w:pPr>
            <w:r>
              <w:rPr>
                <w:sz w:val="22"/>
                <w:szCs w:val="22"/>
              </w:rPr>
              <w:t>15</w:t>
            </w:r>
            <w:r w:rsidRPr="00EF1416">
              <w:rPr>
                <w:sz w:val="22"/>
                <w:szCs w:val="22"/>
                <w:vertAlign w:val="superscript"/>
              </w:rPr>
              <w:t>th</w:t>
            </w:r>
            <w:r>
              <w:rPr>
                <w:sz w:val="22"/>
                <w:szCs w:val="22"/>
              </w:rPr>
              <w:t xml:space="preserve"> August 2</w:t>
            </w:r>
            <w:r w:rsidR="00A72901" w:rsidRPr="009E2AC1">
              <w:rPr>
                <w:sz w:val="22"/>
                <w:szCs w:val="22"/>
              </w:rPr>
              <w:t>025</w:t>
            </w:r>
          </w:p>
        </w:tc>
      </w:tr>
    </w:tbl>
    <w:p w14:paraId="41825266" w14:textId="77777777" w:rsidR="004A500C" w:rsidRDefault="004A500C" w:rsidP="004A500C">
      <w:bookmarkStart w:id="57" w:name="_Toc212344504"/>
      <w:bookmarkStart w:id="58" w:name="_Toc212344686"/>
      <w:bookmarkStart w:id="59" w:name="_Toc304551888"/>
      <w:bookmarkStart w:id="60" w:name="_Toc304552197"/>
    </w:p>
    <w:p w14:paraId="07E05618" w14:textId="223D7A00" w:rsidR="00A77FF6" w:rsidRDefault="00A77FF6" w:rsidP="00A77FF6">
      <w:pPr>
        <w:pStyle w:val="Heading2"/>
        <w:rPr>
          <w:rFonts w:eastAsia="Arial"/>
        </w:rPr>
      </w:pPr>
      <w:r w:rsidRPr="1C5CAD3D">
        <w:rPr>
          <w:rFonts w:ascii="Times New Roman" w:hAnsi="Times New Roman" w:cs="Times New Roman"/>
          <w:b w:val="0"/>
          <w:bCs w:val="0"/>
          <w:iCs w:val="0"/>
          <w:sz w:val="13"/>
          <w:szCs w:val="13"/>
        </w:rPr>
        <w:t xml:space="preserve">   </w:t>
      </w:r>
      <w:bookmarkStart w:id="61" w:name="_Toc163545343"/>
      <w:bookmarkStart w:id="62" w:name="_Toc197593710"/>
      <w:r w:rsidRPr="1C5CAD3D">
        <w:rPr>
          <w:rFonts w:eastAsia="Arial"/>
        </w:rPr>
        <w:t>Health a</w:t>
      </w:r>
      <w:r w:rsidR="00A9121B">
        <w:rPr>
          <w:rFonts w:eastAsia="Arial"/>
        </w:rPr>
        <w:t>n</w:t>
      </w:r>
      <w:r w:rsidRPr="1C5CAD3D">
        <w:rPr>
          <w:rFonts w:eastAsia="Arial"/>
        </w:rPr>
        <w:t>d Safety</w:t>
      </w:r>
      <w:bookmarkEnd w:id="61"/>
      <w:bookmarkEnd w:id="62"/>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2"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000909A1" w:rsidR="00A77FF6" w:rsidRDefault="003B7DA8" w:rsidP="00A77FF6">
      <w:pPr>
        <w:rPr>
          <w:rFonts w:eastAsia="Arial"/>
        </w:rPr>
      </w:pPr>
      <w:r w:rsidRPr="003B7DA8">
        <w:rPr>
          <w:rFonts w:eastAsia="Arial"/>
        </w:rPr>
        <w:t>(NB under no circumstances should any work or service commence prior to the receipt of written approval of the risk assessment by the JNCC H&amp;S Advisor). </w:t>
      </w: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7CDC5C8F" w14:textId="77777777" w:rsidR="00A77FF6" w:rsidRDefault="00A77FF6" w:rsidP="00A77FF6">
      <w:pPr>
        <w:pStyle w:val="Heading2"/>
        <w:rPr>
          <w:iCs w:val="0"/>
        </w:rPr>
      </w:pPr>
      <w:bookmarkStart w:id="63" w:name="_Toc163545344"/>
      <w:bookmarkStart w:id="64" w:name="_Toc197593711"/>
      <w:bookmarkStart w:id="65" w:name="_Toc205114031"/>
      <w:bookmarkStart w:id="66" w:name="_Toc212344507"/>
      <w:bookmarkStart w:id="67" w:name="_Toc212344689"/>
      <w:bookmarkStart w:id="68" w:name="_Toc304551891"/>
      <w:bookmarkStart w:id="69" w:name="_Toc304552200"/>
      <w:bookmarkStart w:id="70" w:name="_Toc368410340"/>
      <w:bookmarkEnd w:id="57"/>
      <w:bookmarkEnd w:id="58"/>
      <w:bookmarkEnd w:id="59"/>
      <w:bookmarkEnd w:id="60"/>
      <w:r>
        <w:rPr>
          <w:iCs w:val="0"/>
        </w:rPr>
        <w:t>Project Management</w:t>
      </w:r>
      <w:bookmarkEnd w:id="63"/>
      <w:bookmarkEnd w:id="64"/>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47F592B7" w:rsidR="00A77FF6" w:rsidRDefault="00A77FF6" w:rsidP="00A77FF6">
      <w:pPr>
        <w:contextualSpacing/>
      </w:pPr>
      <w:r>
        <w:t xml:space="preserve">Name: </w:t>
      </w:r>
      <w:r w:rsidR="009E2AC1">
        <w:t>Hannah Lawson</w:t>
      </w:r>
    </w:p>
    <w:p w14:paraId="1987F5EB" w14:textId="26BA7837" w:rsidR="00DA2F49" w:rsidRDefault="00DA2F49" w:rsidP="00A77FF6">
      <w:pPr>
        <w:contextualSpacing/>
      </w:pPr>
      <w:r>
        <w:t xml:space="preserve">Email: </w:t>
      </w:r>
      <w:r w:rsidR="009E2AC1">
        <w:t>Hannah.lawson@jncc.gov.uk</w:t>
      </w:r>
    </w:p>
    <w:p w14:paraId="3EC810BC" w14:textId="4923B10B" w:rsidR="00A77FF6" w:rsidRDefault="00A77FF6" w:rsidP="00A77FF6">
      <w:pPr>
        <w:contextualSpacing/>
      </w:pPr>
      <w:r>
        <w:t xml:space="preserve">Telephone: </w:t>
      </w:r>
      <w:r w:rsidR="009E2AC1">
        <w:t xml:space="preserve">+44 </w:t>
      </w:r>
      <w:r w:rsidR="00A80BCE">
        <w:t xml:space="preserve">(0) </w:t>
      </w:r>
      <w:r w:rsidR="009E2AC1">
        <w:t>7503535710</w:t>
      </w:r>
    </w:p>
    <w:p w14:paraId="2E39DCE7" w14:textId="77777777" w:rsidR="00A77FF6" w:rsidRDefault="00A77FF6" w:rsidP="00DA2F49"/>
    <w:p w14:paraId="6A436E95" w14:textId="5FE9FA72" w:rsidR="004A500C" w:rsidRDefault="004A500C" w:rsidP="004A500C">
      <w:pPr>
        <w:pStyle w:val="Heading2"/>
      </w:pPr>
      <w:bookmarkStart w:id="71" w:name="_Toc197593712"/>
      <w:r w:rsidRPr="00A77B3D">
        <w:t xml:space="preserve">Instructions for </w:t>
      </w:r>
      <w:r w:rsidR="00E712C6">
        <w:t>Bid S</w:t>
      </w:r>
      <w:r w:rsidRPr="00A77B3D">
        <w:t>ubmission</w:t>
      </w:r>
      <w:bookmarkEnd w:id="65"/>
      <w:bookmarkEnd w:id="66"/>
      <w:bookmarkEnd w:id="67"/>
      <w:bookmarkEnd w:id="68"/>
      <w:bookmarkEnd w:id="69"/>
      <w:bookmarkEnd w:id="70"/>
      <w:bookmarkEnd w:id="7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5C8B22F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r w:rsidR="003B7DA8" w:rsidRPr="003B7DA8">
        <w:t>This should be sufficiently detailed to allow assessment against the evaluation criteria (Section 1</w:t>
      </w:r>
      <w:r w:rsidR="00A80BCE">
        <w:t>2</w:t>
      </w:r>
      <w:proofErr w:type="gramStart"/>
      <w:r w:rsidR="003B7DA8" w:rsidRPr="003B7DA8">
        <w:t>);</w:t>
      </w:r>
      <w:proofErr w:type="gramEnd"/>
    </w:p>
    <w:p w14:paraId="5F563451" w14:textId="77777777" w:rsidR="003B7DA8" w:rsidRDefault="003B7DA8" w:rsidP="003B7DA8">
      <w:pPr>
        <w:pStyle w:val="ListParagraph"/>
      </w:pPr>
      <w:bookmarkStart w:id="72" w:name="_Toc368410341"/>
      <w:r w:rsidRPr="003B7DA8">
        <w:t xml:space="preserve">A detailed project plan (including Gantt chart) with proposed work programme and an estimate of time required to achieve each </w:t>
      </w:r>
      <w:proofErr w:type="gramStart"/>
      <w:r w:rsidRPr="003B7DA8">
        <w:t>objective;</w:t>
      </w:r>
      <w:proofErr w:type="gramEnd"/>
      <w:r w:rsidRPr="003B7DA8">
        <w:t> </w:t>
      </w:r>
    </w:p>
    <w:p w14:paraId="4CFAD178" w14:textId="0D461508" w:rsidR="003B7DA8" w:rsidRDefault="003B7DA8" w:rsidP="003B7DA8">
      <w:pPr>
        <w:pStyle w:val="ListParagraph"/>
      </w:pPr>
      <w:r w:rsidRPr="003B7DA8">
        <w:lastRenderedPageBreak/>
        <w:t xml:space="preserve">Details of the Project Team including their roles and </w:t>
      </w:r>
      <w:proofErr w:type="gramStart"/>
      <w:r w:rsidRPr="003B7DA8">
        <w:t>experience</w:t>
      </w:r>
      <w:r w:rsidR="00A80BCE">
        <w:t>;</w:t>
      </w:r>
      <w:proofErr w:type="gramEnd"/>
    </w:p>
    <w:p w14:paraId="16B97C06" w14:textId="77777777" w:rsidR="003B7DA8" w:rsidRDefault="003B7DA8" w:rsidP="003B7DA8">
      <w:pPr>
        <w:pStyle w:val="ListParagraph"/>
      </w:pPr>
      <w:r w:rsidRPr="003B7DA8">
        <w:t>Overall quote for the contract to include: </w:t>
      </w:r>
    </w:p>
    <w:p w14:paraId="64D7A7D4" w14:textId="77777777" w:rsidR="003B7DA8" w:rsidRDefault="003B7DA8" w:rsidP="003B7DA8">
      <w:pPr>
        <w:pStyle w:val="ListParagraph"/>
        <w:numPr>
          <w:ilvl w:val="1"/>
          <w:numId w:val="2"/>
        </w:numPr>
      </w:pPr>
      <w:r w:rsidRPr="003B7DA8">
        <w:t xml:space="preserve">Day rates for all members of the Project </w:t>
      </w:r>
      <w:proofErr w:type="gramStart"/>
      <w:r w:rsidRPr="003B7DA8">
        <w:t>Team;</w:t>
      </w:r>
      <w:proofErr w:type="gramEnd"/>
      <w:r w:rsidRPr="003B7DA8">
        <w:t> </w:t>
      </w:r>
    </w:p>
    <w:p w14:paraId="16C4A49D" w14:textId="3DD14367" w:rsidR="003B7DA8" w:rsidRDefault="003B7DA8" w:rsidP="003B7DA8">
      <w:pPr>
        <w:pStyle w:val="ListParagraph"/>
        <w:numPr>
          <w:ilvl w:val="1"/>
          <w:numId w:val="2"/>
        </w:numPr>
      </w:pPr>
      <w:r w:rsidRPr="003B7DA8">
        <w:t>Costs and time allocation should be clearly allocated to specific tasks within this contract</w:t>
      </w:r>
      <w:r w:rsidR="00A80BCE">
        <w:t xml:space="preserve"> (as identified in section 4)</w:t>
      </w:r>
      <w:r w:rsidRPr="003B7DA8">
        <w:t>; and </w:t>
      </w:r>
    </w:p>
    <w:p w14:paraId="16A5781B" w14:textId="77777777" w:rsidR="00F65A1B" w:rsidRDefault="00F65A1B" w:rsidP="00F65A1B">
      <w:pPr>
        <w:pStyle w:val="ListParagraph"/>
        <w:numPr>
          <w:ilvl w:val="1"/>
          <w:numId w:val="2"/>
        </w:numPr>
        <w:rPr>
          <w:b/>
          <w:bCs/>
        </w:rPr>
      </w:pPr>
      <w:r>
        <w:rPr>
          <w:b/>
          <w:bCs/>
        </w:rPr>
        <w:t xml:space="preserve">Bidders need </w:t>
      </w:r>
      <w:r w:rsidRPr="001B33A1">
        <w:rPr>
          <w:b/>
          <w:bCs/>
        </w:rPr>
        <w:t xml:space="preserve"> to specify whether VAT at the prevailing rate would be applicable to this project and if so, provide their VAT registration number.</w:t>
      </w:r>
    </w:p>
    <w:p w14:paraId="64FD6DE9" w14:textId="77777777" w:rsidR="00F65A1B" w:rsidRPr="00F65A1B" w:rsidRDefault="00F65A1B" w:rsidP="00F65A1B">
      <w:pPr>
        <w:pStyle w:val="ListParagraph"/>
        <w:numPr>
          <w:ilvl w:val="1"/>
          <w:numId w:val="2"/>
        </w:numPr>
        <w:autoSpaceDE/>
        <w:autoSpaceDN/>
        <w:adjustRightInd/>
        <w:spacing w:before="0" w:after="0"/>
        <w:jc w:val="both"/>
      </w:pPr>
      <w:r w:rsidRPr="00B403E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48ED4759" w14:textId="77777777" w:rsidR="00F65A1B" w:rsidRPr="005371BF" w:rsidRDefault="00F65A1B" w:rsidP="00F65A1B">
      <w:pPr>
        <w:pStyle w:val="ListParagraph"/>
        <w:numPr>
          <w:ilvl w:val="0"/>
          <w:numId w:val="0"/>
        </w:numPr>
        <w:autoSpaceDE/>
        <w:autoSpaceDN/>
        <w:adjustRightInd/>
        <w:spacing w:before="0" w:after="0"/>
        <w:ind w:left="1440"/>
        <w:jc w:val="both"/>
      </w:pPr>
    </w:p>
    <w:p w14:paraId="696E7622" w14:textId="40AACA6E" w:rsidR="00F65A1B" w:rsidRPr="005371BF" w:rsidRDefault="00F65A1B" w:rsidP="00F65A1B">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Pr="005371BF">
        <w:rPr>
          <w:szCs w:val="20"/>
        </w:rPr>
        <w:t>20% and</w:t>
      </w:r>
      <w:r w:rsidRPr="005371BF">
        <w:rPr>
          <w:szCs w:val="20"/>
        </w:rPr>
        <w:t xml:space="preserve"> legally bound to pay this over to HMRC.</w:t>
      </w:r>
    </w:p>
    <w:p w14:paraId="4DB6E52C" w14:textId="77777777" w:rsidR="00F65A1B" w:rsidRPr="005371BF" w:rsidRDefault="00F65A1B" w:rsidP="00F65A1B">
      <w:pPr>
        <w:autoSpaceDE/>
        <w:autoSpaceDN/>
        <w:adjustRightInd/>
        <w:spacing w:before="0" w:after="0"/>
        <w:jc w:val="both"/>
      </w:pPr>
    </w:p>
    <w:p w14:paraId="7C829542" w14:textId="77777777" w:rsidR="00F65A1B" w:rsidRPr="005371BF" w:rsidRDefault="00F65A1B" w:rsidP="00F65A1B">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p w14:paraId="41418A8E" w14:textId="45DB6D4C" w:rsidR="003B7DA8" w:rsidRPr="003B7DA8" w:rsidRDefault="003B7DA8" w:rsidP="003B7DA8">
      <w:pPr>
        <w:keepNext/>
        <w:ind w:firstLine="60"/>
      </w:pPr>
    </w:p>
    <w:p w14:paraId="0A6D45D4" w14:textId="10B1B37D" w:rsidR="003B7DA8" w:rsidRDefault="003B7DA8" w:rsidP="003B7DA8">
      <w:pPr>
        <w:pStyle w:val="ListParagraph"/>
      </w:pPr>
      <w:r w:rsidRPr="003B7DA8">
        <w:t>The following documentation (to submit in a zip folder separate from the proposal)</w:t>
      </w:r>
      <w:r w:rsidR="00A80BCE">
        <w:t xml:space="preserve"> where possible</w:t>
      </w:r>
      <w:r w:rsidRPr="003B7DA8">
        <w:t>:  </w:t>
      </w:r>
    </w:p>
    <w:p w14:paraId="1D1C7A22" w14:textId="77777777" w:rsidR="003B7DA8" w:rsidRDefault="003B7DA8" w:rsidP="003B7DA8">
      <w:pPr>
        <w:pStyle w:val="ListParagraph"/>
        <w:numPr>
          <w:ilvl w:val="1"/>
          <w:numId w:val="2"/>
        </w:numPr>
      </w:pPr>
      <w:r w:rsidRPr="003B7DA8">
        <w:t xml:space="preserve">Copies of health and safety policy statements where available or a note regarding such items as lone working, emergency procedures and accident </w:t>
      </w:r>
      <w:proofErr w:type="gramStart"/>
      <w:r w:rsidRPr="003B7DA8">
        <w:t>reporting;</w:t>
      </w:r>
      <w:proofErr w:type="gramEnd"/>
      <w:r w:rsidRPr="003B7DA8">
        <w:t> </w:t>
      </w:r>
    </w:p>
    <w:p w14:paraId="688632F4" w14:textId="77777777" w:rsidR="003B7DA8" w:rsidRDefault="003B7DA8" w:rsidP="003B7DA8">
      <w:pPr>
        <w:pStyle w:val="ListParagraph"/>
        <w:numPr>
          <w:ilvl w:val="1"/>
          <w:numId w:val="2"/>
        </w:numPr>
      </w:pPr>
      <w:r w:rsidRPr="003B7DA8">
        <w:t xml:space="preserve">Copies of current public and employer liability insurance </w:t>
      </w:r>
      <w:proofErr w:type="gramStart"/>
      <w:r w:rsidRPr="003B7DA8">
        <w:t>certificates;</w:t>
      </w:r>
      <w:proofErr w:type="gramEnd"/>
      <w:r w:rsidRPr="003B7DA8">
        <w:t> </w:t>
      </w:r>
    </w:p>
    <w:p w14:paraId="7F5DBB37" w14:textId="77777777" w:rsidR="003B7DA8" w:rsidRDefault="003B7DA8" w:rsidP="003B7DA8">
      <w:pPr>
        <w:pStyle w:val="ListParagraph"/>
        <w:numPr>
          <w:ilvl w:val="1"/>
          <w:numId w:val="2"/>
        </w:numPr>
      </w:pPr>
      <w:r w:rsidRPr="003B7DA8">
        <w:t xml:space="preserve">Copies of any appropriate risk </w:t>
      </w:r>
      <w:proofErr w:type="gramStart"/>
      <w:r w:rsidRPr="003B7DA8">
        <w:t>assessments;</w:t>
      </w:r>
      <w:proofErr w:type="gramEnd"/>
      <w:r w:rsidRPr="003B7DA8">
        <w:t>  </w:t>
      </w:r>
    </w:p>
    <w:p w14:paraId="49E4217E" w14:textId="77777777" w:rsidR="003B7DA8" w:rsidRDefault="003B7DA8" w:rsidP="003B7DA8">
      <w:pPr>
        <w:pStyle w:val="ListParagraph"/>
        <w:numPr>
          <w:ilvl w:val="1"/>
          <w:numId w:val="2"/>
        </w:numPr>
      </w:pPr>
      <w:r w:rsidRPr="003B7DA8">
        <w:t xml:space="preserve">Copies of your company's modern slavery and or safeguarding statement or policy </w:t>
      </w:r>
      <w:proofErr w:type="gramStart"/>
      <w:r w:rsidRPr="003B7DA8">
        <w:t>and;</w:t>
      </w:r>
      <w:proofErr w:type="gramEnd"/>
      <w:r w:rsidRPr="003B7DA8">
        <w:t>  </w:t>
      </w:r>
    </w:p>
    <w:p w14:paraId="2AE84AE3" w14:textId="77777777" w:rsidR="003B7DA8" w:rsidRDefault="003B7DA8" w:rsidP="003B7DA8">
      <w:pPr>
        <w:pStyle w:val="ListParagraph"/>
        <w:numPr>
          <w:ilvl w:val="1"/>
          <w:numId w:val="2"/>
        </w:numPr>
      </w:pPr>
      <w:r w:rsidRPr="003B7DA8">
        <w:t>Copies of any environmental policies should you have them. </w:t>
      </w:r>
    </w:p>
    <w:p w14:paraId="3D8312B4" w14:textId="7C12BAAF" w:rsidR="003B7DA8" w:rsidRPr="003B7DA8" w:rsidRDefault="003B7DA8" w:rsidP="003B7DA8">
      <w:r w:rsidRPr="003B7DA8">
        <w:t>In addition, note that the bid submission should provide sufficient information to allow assessment against the evaluation criteria outlined in Section 1</w:t>
      </w:r>
      <w:r w:rsidR="00A80BCE">
        <w:t>2</w:t>
      </w:r>
      <w:r w:rsidRPr="003B7DA8">
        <w:t>. </w:t>
      </w:r>
    </w:p>
    <w:p w14:paraId="10DA8CA5" w14:textId="190D862E" w:rsidR="004A500C" w:rsidRDefault="004A500C" w:rsidP="004A500C">
      <w:pPr>
        <w:pStyle w:val="Heading2"/>
      </w:pPr>
      <w:bookmarkStart w:id="73" w:name="_Toc197593713"/>
      <w:r w:rsidRPr="00A77B3D">
        <w:lastRenderedPageBreak/>
        <w:t>Evaluation Criteria</w:t>
      </w:r>
      <w:bookmarkEnd w:id="72"/>
      <w:bookmarkEnd w:id="73"/>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4A09B7C8" w14:textId="025AE874" w:rsidR="006D2ECC" w:rsidRDefault="006D2ECC" w:rsidP="00A77FF6">
      <w:pPr>
        <w:keepNext/>
      </w:pPr>
      <w:r w:rsidRPr="00B218E8">
        <w:t>The bid evaluation may be undertaken by a panel consisting of JNCC staff</w:t>
      </w:r>
      <w:r w:rsidR="00B218E8" w:rsidRPr="00B218E8">
        <w:t>.</w:t>
      </w:r>
      <w:r w:rsidR="00B218E8">
        <w:t xml:space="preserve"> </w:t>
      </w: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3"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6CABD246" w14:textId="3261ACC0" w:rsidR="00F05AC8" w:rsidRPr="00A40C73" w:rsidRDefault="00A77FF6" w:rsidP="00A77FF6">
      <w:pPr>
        <w:keepNext/>
      </w:pPr>
      <w:r>
        <w:t>Bids</w:t>
      </w:r>
      <w:r w:rsidRPr="00A40C73">
        <w:t xml:space="preserve"> will be evaluated using the following criteria:</w:t>
      </w:r>
    </w:p>
    <w:tbl>
      <w:tblPr>
        <w:tblW w:w="5063"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11"/>
        <w:gridCol w:w="6415"/>
        <w:gridCol w:w="723"/>
        <w:gridCol w:w="722"/>
      </w:tblGrid>
      <w:tr w:rsidR="006D2ECC" w:rsidRPr="00A40C73" w14:paraId="173ABF6E" w14:textId="77777777" w:rsidTr="006D2ECC">
        <w:trPr>
          <w:trHeight w:val="1189"/>
        </w:trPr>
        <w:tc>
          <w:tcPr>
            <w:tcW w:w="63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0B781D0" w14:textId="77777777" w:rsidR="006D2ECC" w:rsidRPr="00A40C73" w:rsidRDefault="006D2ECC" w:rsidP="0083150A">
            <w:pPr>
              <w:keepNext/>
            </w:pPr>
            <w:r w:rsidRPr="00A40C73">
              <w:t></w:t>
            </w:r>
          </w:p>
        </w:tc>
        <w:tc>
          <w:tcPr>
            <w:tcW w:w="35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FBD0A4" w14:textId="77777777" w:rsidR="006D2ECC" w:rsidRPr="00A40C73" w:rsidRDefault="006D2ECC" w:rsidP="0083150A">
            <w:pPr>
              <w:keepNext/>
            </w:pPr>
            <w:r w:rsidRPr="00A40C73">
              <w:t>EVALUATION CRITERIA</w:t>
            </w:r>
          </w:p>
        </w:tc>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598019BD" w14:textId="77777777" w:rsidR="006D2ECC" w:rsidRPr="00A40C73" w:rsidRDefault="006D2ECC" w:rsidP="0083150A">
            <w:pPr>
              <w:keepNext/>
            </w:pPr>
            <w:r w:rsidRPr="00A40C73">
              <w:t>Max</w:t>
            </w:r>
            <w:r>
              <w:t>imum</w:t>
            </w:r>
            <w:r w:rsidRPr="00A40C73">
              <w:t xml:space="preserve"> Score</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226852BC" w14:textId="77777777" w:rsidR="006D2ECC" w:rsidRPr="00A40C73" w:rsidRDefault="006D2ECC" w:rsidP="0083150A">
            <w:pPr>
              <w:keepNext/>
            </w:pPr>
            <w:r w:rsidRPr="00A40C73">
              <w:t>Score</w:t>
            </w:r>
          </w:p>
        </w:tc>
      </w:tr>
      <w:tr w:rsidR="006D2ECC" w:rsidRPr="00CC4AA1" w14:paraId="687291BC" w14:textId="77777777" w:rsidTr="006D2ECC">
        <w:trPr>
          <w:trHeight w:val="481"/>
        </w:trPr>
        <w:tc>
          <w:tcPr>
            <w:tcW w:w="5000" w:type="pct"/>
            <w:gridSpan w:val="5"/>
            <w:shd w:val="clear" w:color="auto" w:fill="auto"/>
            <w:vAlign w:val="bottom"/>
          </w:tcPr>
          <w:p w14:paraId="43CE9D3A" w14:textId="31539E00" w:rsidR="006D2ECC" w:rsidRPr="00CC4AA1" w:rsidRDefault="006D2ECC" w:rsidP="0083150A">
            <w:pPr>
              <w:keepNext/>
              <w:spacing w:before="0" w:after="0"/>
              <w:rPr>
                <w:b/>
              </w:rPr>
            </w:pPr>
            <w:r w:rsidRPr="00CC4AA1">
              <w:rPr>
                <w:b/>
              </w:rPr>
              <w:t xml:space="preserve">1. Quality of </w:t>
            </w:r>
            <w:r>
              <w:rPr>
                <w:b/>
              </w:rPr>
              <w:t>Bid</w:t>
            </w:r>
            <w:r w:rsidRPr="00CC4AA1">
              <w:rPr>
                <w:b/>
              </w:rPr>
              <w:t xml:space="preserve"> (</w:t>
            </w:r>
            <w:r w:rsidR="00AC00BD">
              <w:rPr>
                <w:b/>
              </w:rPr>
              <w:t>3</w:t>
            </w:r>
            <w:r>
              <w:rPr>
                <w:b/>
              </w:rPr>
              <w:t>0</w:t>
            </w:r>
            <w:r w:rsidRPr="00CC4AA1">
              <w:rPr>
                <w:b/>
              </w:rPr>
              <w:t xml:space="preserve">% of the total for the </w:t>
            </w:r>
            <w:r w:rsidR="009B7749">
              <w:rPr>
                <w:b/>
              </w:rPr>
              <w:t>four</w:t>
            </w:r>
            <w:r w:rsidRPr="00CC4AA1">
              <w:rPr>
                <w:b/>
              </w:rPr>
              <w:t xml:space="preserve"> assessment categories)</w:t>
            </w:r>
          </w:p>
        </w:tc>
      </w:tr>
      <w:tr w:rsidR="006D2ECC" w:rsidRPr="00A40C73" w14:paraId="31D66B6D" w14:textId="77777777" w:rsidTr="006D2ECC">
        <w:trPr>
          <w:trHeight w:val="510"/>
        </w:trPr>
        <w:tc>
          <w:tcPr>
            <w:tcW w:w="696" w:type="pct"/>
            <w:gridSpan w:val="2"/>
            <w:shd w:val="clear" w:color="auto" w:fill="auto"/>
            <w:noWrap/>
            <w:vAlign w:val="bottom"/>
          </w:tcPr>
          <w:p w14:paraId="0E4DC712" w14:textId="440FA267" w:rsidR="006D2ECC" w:rsidRPr="00A40C73" w:rsidRDefault="006D2ECC" w:rsidP="0083150A">
            <w:pPr>
              <w:keepNext/>
              <w:spacing w:before="0" w:after="0"/>
            </w:pPr>
            <w:r w:rsidRPr="00A40C73">
              <w:t> </w:t>
            </w:r>
            <w:proofErr w:type="spellStart"/>
            <w:r w:rsidR="00E46AD9">
              <w:t>i</w:t>
            </w:r>
            <w:proofErr w:type="spellEnd"/>
          </w:p>
        </w:tc>
        <w:tc>
          <w:tcPr>
            <w:tcW w:w="3513" w:type="pct"/>
            <w:shd w:val="clear" w:color="auto" w:fill="auto"/>
            <w:vAlign w:val="center"/>
          </w:tcPr>
          <w:p w14:paraId="58DAB4FC" w14:textId="26C7C2F8" w:rsidR="006D2ECC" w:rsidRPr="004A500C" w:rsidRDefault="006D2ECC" w:rsidP="0083150A">
            <w:pPr>
              <w:keepNext/>
              <w:spacing w:before="0" w:after="0"/>
              <w:rPr>
                <w:i/>
              </w:rPr>
            </w:pPr>
            <w:r w:rsidRPr="006D2ECC">
              <w:rPr>
                <w:i/>
                <w:iCs/>
              </w:rPr>
              <w:t>Understanding of, and relevance to, the requirements of the work</w:t>
            </w:r>
          </w:p>
        </w:tc>
        <w:tc>
          <w:tcPr>
            <w:tcW w:w="396" w:type="pct"/>
            <w:shd w:val="clear" w:color="auto" w:fill="auto"/>
            <w:vAlign w:val="center"/>
          </w:tcPr>
          <w:p w14:paraId="595E1145" w14:textId="554E954B" w:rsidR="006D2ECC" w:rsidRPr="004A500C" w:rsidRDefault="006D2ECC" w:rsidP="0083150A">
            <w:pPr>
              <w:keepNext/>
              <w:spacing w:before="0" w:after="0"/>
              <w:rPr>
                <w:i/>
              </w:rPr>
            </w:pPr>
            <w:r>
              <w:rPr>
                <w:i/>
              </w:rPr>
              <w:t>2</w:t>
            </w:r>
            <w:r w:rsidRPr="004A500C">
              <w:rPr>
                <w:i/>
              </w:rPr>
              <w:t>0</w:t>
            </w:r>
          </w:p>
        </w:tc>
        <w:tc>
          <w:tcPr>
            <w:tcW w:w="395" w:type="pct"/>
            <w:shd w:val="clear" w:color="auto" w:fill="auto"/>
            <w:vAlign w:val="center"/>
          </w:tcPr>
          <w:p w14:paraId="08C96939" w14:textId="77777777" w:rsidR="006D2ECC" w:rsidRPr="00A40C73" w:rsidRDefault="006D2ECC" w:rsidP="0083150A">
            <w:pPr>
              <w:keepNext/>
              <w:spacing w:before="0" w:after="0"/>
            </w:pPr>
            <w:r w:rsidRPr="00A40C73">
              <w:t> </w:t>
            </w:r>
          </w:p>
        </w:tc>
      </w:tr>
      <w:tr w:rsidR="006D2ECC" w:rsidRPr="00A40C73" w14:paraId="668F0B39" w14:textId="77777777" w:rsidTr="006D2ECC">
        <w:trPr>
          <w:trHeight w:val="1151"/>
        </w:trPr>
        <w:tc>
          <w:tcPr>
            <w:tcW w:w="696" w:type="pct"/>
            <w:gridSpan w:val="2"/>
            <w:shd w:val="clear" w:color="auto" w:fill="auto"/>
            <w:noWrap/>
            <w:vAlign w:val="bottom"/>
          </w:tcPr>
          <w:p w14:paraId="09E40586" w14:textId="7F167807" w:rsidR="006D2ECC" w:rsidRPr="00A40C73" w:rsidRDefault="006D2ECC" w:rsidP="0083150A">
            <w:pPr>
              <w:spacing w:before="0" w:after="0"/>
            </w:pPr>
            <w:r w:rsidRPr="00A40C73">
              <w:t> </w:t>
            </w:r>
            <w:r w:rsidR="00E46AD9">
              <w:t>ii</w:t>
            </w:r>
          </w:p>
        </w:tc>
        <w:tc>
          <w:tcPr>
            <w:tcW w:w="3513" w:type="pct"/>
            <w:shd w:val="clear" w:color="auto" w:fill="auto"/>
            <w:vAlign w:val="center"/>
          </w:tcPr>
          <w:p w14:paraId="0BB49FC1" w14:textId="0F698BA9" w:rsidR="006D2ECC" w:rsidRPr="004A500C" w:rsidRDefault="006D2ECC" w:rsidP="0083150A">
            <w:pPr>
              <w:spacing w:before="0" w:after="0"/>
              <w:rPr>
                <w:i/>
              </w:rPr>
            </w:pPr>
            <w:r w:rsidRPr="006D2ECC">
              <w:rPr>
                <w:i/>
                <w:iCs/>
              </w:rPr>
              <w:t>Identification and proposed solutions to potential risks/issues limiting probability of success</w:t>
            </w:r>
          </w:p>
        </w:tc>
        <w:tc>
          <w:tcPr>
            <w:tcW w:w="396" w:type="pct"/>
            <w:shd w:val="clear" w:color="auto" w:fill="auto"/>
            <w:vAlign w:val="center"/>
          </w:tcPr>
          <w:p w14:paraId="2B6159D3" w14:textId="77777777" w:rsidR="006D2ECC" w:rsidRPr="004A500C" w:rsidRDefault="006D2ECC" w:rsidP="0083150A">
            <w:pPr>
              <w:spacing w:before="0" w:after="0"/>
              <w:rPr>
                <w:i/>
              </w:rPr>
            </w:pPr>
            <w:r w:rsidRPr="004A500C">
              <w:rPr>
                <w:i/>
              </w:rPr>
              <w:t>10</w:t>
            </w:r>
          </w:p>
        </w:tc>
        <w:tc>
          <w:tcPr>
            <w:tcW w:w="395" w:type="pct"/>
            <w:shd w:val="clear" w:color="auto" w:fill="auto"/>
            <w:vAlign w:val="center"/>
          </w:tcPr>
          <w:p w14:paraId="50BFBBA8" w14:textId="77777777" w:rsidR="006D2ECC" w:rsidRPr="00A40C73" w:rsidRDefault="006D2ECC" w:rsidP="0083150A">
            <w:pPr>
              <w:spacing w:before="0" w:after="0"/>
            </w:pPr>
            <w:r w:rsidRPr="00A40C73">
              <w:t> </w:t>
            </w:r>
          </w:p>
        </w:tc>
      </w:tr>
      <w:tr w:rsidR="006D2ECC" w:rsidRPr="00A40C73" w14:paraId="1F31E3D2" w14:textId="77777777" w:rsidTr="006D2ECC">
        <w:trPr>
          <w:trHeight w:val="270"/>
        </w:trPr>
        <w:tc>
          <w:tcPr>
            <w:tcW w:w="696" w:type="pct"/>
            <w:gridSpan w:val="2"/>
            <w:shd w:val="clear" w:color="auto" w:fill="D9D9D9" w:themeFill="background1" w:themeFillShade="D9"/>
            <w:noWrap/>
            <w:vAlign w:val="bottom"/>
          </w:tcPr>
          <w:p w14:paraId="42201ED1" w14:textId="77777777" w:rsidR="006D2ECC" w:rsidRPr="00A40C73" w:rsidRDefault="006D2ECC" w:rsidP="0083150A">
            <w:pPr>
              <w:spacing w:before="0" w:after="0"/>
            </w:pPr>
            <w:r w:rsidRPr="00A40C73">
              <w:t> </w:t>
            </w:r>
          </w:p>
        </w:tc>
        <w:tc>
          <w:tcPr>
            <w:tcW w:w="3513" w:type="pct"/>
            <w:shd w:val="clear" w:color="auto" w:fill="D9D9D9" w:themeFill="background1" w:themeFillShade="D9"/>
            <w:vAlign w:val="center"/>
          </w:tcPr>
          <w:p w14:paraId="654B1FDA" w14:textId="77777777" w:rsidR="006D2ECC" w:rsidRPr="00A40C73" w:rsidRDefault="006D2ECC" w:rsidP="0083150A">
            <w:pPr>
              <w:spacing w:before="0" w:after="0"/>
            </w:pPr>
            <w:r w:rsidRPr="00A40C73">
              <w:t>Sub Total</w:t>
            </w:r>
          </w:p>
        </w:tc>
        <w:tc>
          <w:tcPr>
            <w:tcW w:w="396" w:type="pct"/>
            <w:shd w:val="clear" w:color="auto" w:fill="D9D9D9" w:themeFill="background1" w:themeFillShade="D9"/>
            <w:vAlign w:val="center"/>
          </w:tcPr>
          <w:p w14:paraId="0E11D107" w14:textId="2785E3E0" w:rsidR="006D2ECC" w:rsidRPr="004A500C" w:rsidRDefault="006D2ECC" w:rsidP="0083150A">
            <w:pPr>
              <w:spacing w:before="0" w:after="0"/>
              <w:rPr>
                <w:i/>
              </w:rPr>
            </w:pPr>
            <w:r>
              <w:rPr>
                <w:i/>
              </w:rPr>
              <w:t>30</w:t>
            </w:r>
          </w:p>
        </w:tc>
        <w:tc>
          <w:tcPr>
            <w:tcW w:w="395" w:type="pct"/>
            <w:shd w:val="clear" w:color="auto" w:fill="D9D9D9" w:themeFill="background1" w:themeFillShade="D9"/>
            <w:vAlign w:val="center"/>
          </w:tcPr>
          <w:p w14:paraId="5C8CC36C" w14:textId="77777777" w:rsidR="006D2ECC" w:rsidRPr="00A40C73" w:rsidRDefault="006D2ECC" w:rsidP="0083150A">
            <w:pPr>
              <w:spacing w:before="0" w:after="0"/>
            </w:pPr>
            <w:r w:rsidRPr="00A40C73">
              <w:t> </w:t>
            </w:r>
          </w:p>
        </w:tc>
      </w:tr>
      <w:tr w:rsidR="006D2ECC" w:rsidRPr="00CC4AA1" w14:paraId="3D593153" w14:textId="77777777" w:rsidTr="006D2ECC">
        <w:trPr>
          <w:trHeight w:val="525"/>
        </w:trPr>
        <w:tc>
          <w:tcPr>
            <w:tcW w:w="5000" w:type="pct"/>
            <w:gridSpan w:val="5"/>
            <w:shd w:val="clear" w:color="auto" w:fill="auto"/>
            <w:vAlign w:val="center"/>
          </w:tcPr>
          <w:p w14:paraId="57FDC41B" w14:textId="6C72031F" w:rsidR="006D2ECC" w:rsidRPr="00CC4AA1" w:rsidRDefault="006D2ECC" w:rsidP="0083150A">
            <w:pPr>
              <w:spacing w:before="0" w:after="0"/>
              <w:rPr>
                <w:b/>
              </w:rPr>
            </w:pPr>
            <w:r w:rsidRPr="00CC4AA1">
              <w:rPr>
                <w:b/>
              </w:rPr>
              <w:t>2. Details of Contractor (</w:t>
            </w:r>
            <w:r w:rsidR="00AC00BD">
              <w:rPr>
                <w:b/>
              </w:rPr>
              <w:t>4</w:t>
            </w:r>
            <w:r>
              <w:rPr>
                <w:b/>
              </w:rPr>
              <w:t>0</w:t>
            </w:r>
            <w:r w:rsidRPr="00CC4AA1">
              <w:rPr>
                <w:b/>
              </w:rPr>
              <w:t xml:space="preserve">% of the </w:t>
            </w:r>
            <w:r>
              <w:rPr>
                <w:b/>
              </w:rPr>
              <w:t xml:space="preserve">total for the </w:t>
            </w:r>
            <w:r w:rsidR="009B7749">
              <w:rPr>
                <w:b/>
              </w:rPr>
              <w:t>four</w:t>
            </w:r>
            <w:r w:rsidRPr="00CC4AA1">
              <w:rPr>
                <w:b/>
              </w:rPr>
              <w:t xml:space="preserve"> assessment categories)</w:t>
            </w:r>
          </w:p>
        </w:tc>
      </w:tr>
      <w:tr w:rsidR="006D2ECC" w:rsidRPr="00A40C73" w14:paraId="0ABD3220" w14:textId="77777777" w:rsidTr="006D2ECC">
        <w:trPr>
          <w:trHeight w:val="510"/>
        </w:trPr>
        <w:tc>
          <w:tcPr>
            <w:tcW w:w="696" w:type="pct"/>
            <w:gridSpan w:val="2"/>
            <w:shd w:val="clear" w:color="auto" w:fill="auto"/>
            <w:noWrap/>
            <w:vAlign w:val="bottom"/>
          </w:tcPr>
          <w:p w14:paraId="21C61E1D" w14:textId="1C078F51" w:rsidR="006D2ECC" w:rsidRPr="00A40C73" w:rsidRDefault="006D2ECC" w:rsidP="0083150A">
            <w:pPr>
              <w:spacing w:before="0" w:after="0"/>
            </w:pPr>
            <w:r w:rsidRPr="00A40C73">
              <w:t> </w:t>
            </w:r>
            <w:proofErr w:type="spellStart"/>
            <w:r w:rsidR="00E46AD9">
              <w:t>i</w:t>
            </w:r>
            <w:proofErr w:type="spellEnd"/>
          </w:p>
        </w:tc>
        <w:tc>
          <w:tcPr>
            <w:tcW w:w="3513" w:type="pct"/>
            <w:shd w:val="clear" w:color="auto" w:fill="auto"/>
            <w:vAlign w:val="center"/>
          </w:tcPr>
          <w:p w14:paraId="487DF3A9" w14:textId="27629DEA" w:rsidR="006D2ECC" w:rsidRPr="004A500C" w:rsidRDefault="006D2ECC" w:rsidP="0083150A">
            <w:pPr>
              <w:spacing w:before="0" w:after="0"/>
              <w:rPr>
                <w:i/>
              </w:rPr>
            </w:pPr>
            <w:r w:rsidRPr="006D2ECC">
              <w:rPr>
                <w:i/>
                <w:iCs/>
              </w:rPr>
              <w:t>Expertise and relevant design experience</w:t>
            </w:r>
          </w:p>
        </w:tc>
        <w:tc>
          <w:tcPr>
            <w:tcW w:w="396" w:type="pct"/>
            <w:shd w:val="clear" w:color="auto" w:fill="auto"/>
            <w:vAlign w:val="center"/>
          </w:tcPr>
          <w:p w14:paraId="22F96BEB" w14:textId="23557850" w:rsidR="006D2ECC" w:rsidRPr="004A500C" w:rsidRDefault="006D2ECC" w:rsidP="0083150A">
            <w:pPr>
              <w:spacing w:before="0" w:after="0"/>
              <w:rPr>
                <w:i/>
              </w:rPr>
            </w:pPr>
            <w:r>
              <w:rPr>
                <w:i/>
              </w:rPr>
              <w:t>30</w:t>
            </w:r>
          </w:p>
        </w:tc>
        <w:tc>
          <w:tcPr>
            <w:tcW w:w="395" w:type="pct"/>
            <w:shd w:val="clear" w:color="auto" w:fill="auto"/>
            <w:vAlign w:val="center"/>
          </w:tcPr>
          <w:p w14:paraId="55ADE1D3" w14:textId="77777777" w:rsidR="006D2ECC" w:rsidRPr="00A40C73" w:rsidRDefault="006D2ECC" w:rsidP="0083150A">
            <w:pPr>
              <w:spacing w:before="0" w:after="0"/>
            </w:pPr>
            <w:r w:rsidRPr="00A40C73">
              <w:t> </w:t>
            </w:r>
          </w:p>
        </w:tc>
      </w:tr>
      <w:tr w:rsidR="006D2ECC" w:rsidRPr="00A40C73" w14:paraId="617C1FBB" w14:textId="77777777" w:rsidTr="006D2ECC">
        <w:trPr>
          <w:trHeight w:val="510"/>
        </w:trPr>
        <w:tc>
          <w:tcPr>
            <w:tcW w:w="696" w:type="pct"/>
            <w:gridSpan w:val="2"/>
            <w:shd w:val="clear" w:color="auto" w:fill="auto"/>
            <w:noWrap/>
            <w:vAlign w:val="bottom"/>
          </w:tcPr>
          <w:p w14:paraId="17389A45" w14:textId="6F4F7CFA" w:rsidR="006D2ECC" w:rsidRPr="00A40C73" w:rsidRDefault="006D2ECC" w:rsidP="0083150A">
            <w:pPr>
              <w:spacing w:before="0" w:after="0"/>
            </w:pPr>
            <w:r w:rsidRPr="00A40C73">
              <w:t> </w:t>
            </w:r>
            <w:r w:rsidR="00E46AD9">
              <w:t>ii</w:t>
            </w:r>
          </w:p>
        </w:tc>
        <w:tc>
          <w:tcPr>
            <w:tcW w:w="3513" w:type="pct"/>
            <w:shd w:val="clear" w:color="auto" w:fill="auto"/>
            <w:vAlign w:val="center"/>
          </w:tcPr>
          <w:p w14:paraId="7182F5B9" w14:textId="58B35267" w:rsidR="006D2ECC" w:rsidRPr="004A500C" w:rsidRDefault="006D2ECC" w:rsidP="0083150A">
            <w:pPr>
              <w:spacing w:before="0" w:after="0"/>
              <w:rPr>
                <w:i/>
              </w:rPr>
            </w:pPr>
            <w:r w:rsidRPr="006D2ECC">
              <w:rPr>
                <w:i/>
                <w:iCs/>
              </w:rPr>
              <w:t>Relevant experience working in Sri Lanka</w:t>
            </w:r>
          </w:p>
        </w:tc>
        <w:tc>
          <w:tcPr>
            <w:tcW w:w="396" w:type="pct"/>
            <w:shd w:val="clear" w:color="auto" w:fill="auto"/>
            <w:vAlign w:val="center"/>
          </w:tcPr>
          <w:p w14:paraId="48199DF0" w14:textId="4493C60A" w:rsidR="006D2ECC" w:rsidRPr="004A500C" w:rsidRDefault="006D2ECC" w:rsidP="0083150A">
            <w:pPr>
              <w:spacing w:before="0" w:after="0"/>
              <w:rPr>
                <w:i/>
              </w:rPr>
            </w:pPr>
            <w:r>
              <w:rPr>
                <w:i/>
              </w:rPr>
              <w:t>10</w:t>
            </w:r>
          </w:p>
        </w:tc>
        <w:tc>
          <w:tcPr>
            <w:tcW w:w="395" w:type="pct"/>
            <w:shd w:val="clear" w:color="auto" w:fill="auto"/>
            <w:vAlign w:val="center"/>
          </w:tcPr>
          <w:p w14:paraId="19CCD10A" w14:textId="77777777" w:rsidR="006D2ECC" w:rsidRPr="00A40C73" w:rsidRDefault="006D2ECC" w:rsidP="0083150A">
            <w:pPr>
              <w:spacing w:before="0" w:after="0"/>
            </w:pPr>
            <w:r w:rsidRPr="00A40C73">
              <w:t> </w:t>
            </w:r>
          </w:p>
        </w:tc>
      </w:tr>
      <w:tr w:rsidR="006D2ECC" w:rsidRPr="00A40C73" w14:paraId="0C72D31B" w14:textId="77777777" w:rsidTr="006D2ECC">
        <w:trPr>
          <w:trHeight w:val="270"/>
        </w:trPr>
        <w:tc>
          <w:tcPr>
            <w:tcW w:w="696" w:type="pct"/>
            <w:gridSpan w:val="2"/>
            <w:shd w:val="clear" w:color="auto" w:fill="D9D9D9" w:themeFill="background1" w:themeFillShade="D9"/>
            <w:noWrap/>
            <w:vAlign w:val="bottom"/>
          </w:tcPr>
          <w:p w14:paraId="2232E9F3" w14:textId="77777777" w:rsidR="006D2ECC" w:rsidRPr="00A40C73" w:rsidRDefault="006D2ECC" w:rsidP="0083150A">
            <w:pPr>
              <w:spacing w:before="0" w:after="0"/>
            </w:pPr>
            <w:r w:rsidRPr="00A40C73">
              <w:t> </w:t>
            </w:r>
          </w:p>
        </w:tc>
        <w:tc>
          <w:tcPr>
            <w:tcW w:w="3513" w:type="pct"/>
            <w:shd w:val="clear" w:color="auto" w:fill="D9D9D9" w:themeFill="background1" w:themeFillShade="D9"/>
            <w:vAlign w:val="center"/>
          </w:tcPr>
          <w:p w14:paraId="1645E6DF" w14:textId="77777777" w:rsidR="006D2ECC" w:rsidRPr="004A500C" w:rsidRDefault="006D2ECC" w:rsidP="0083150A">
            <w:pPr>
              <w:spacing w:before="0" w:after="0"/>
              <w:rPr>
                <w:i/>
              </w:rPr>
            </w:pPr>
            <w:r w:rsidRPr="004A500C">
              <w:rPr>
                <w:i/>
              </w:rPr>
              <w:t>Sub Total</w:t>
            </w:r>
          </w:p>
        </w:tc>
        <w:tc>
          <w:tcPr>
            <w:tcW w:w="396" w:type="pct"/>
            <w:shd w:val="clear" w:color="auto" w:fill="D9D9D9" w:themeFill="background1" w:themeFillShade="D9"/>
            <w:vAlign w:val="center"/>
          </w:tcPr>
          <w:p w14:paraId="12B6B974" w14:textId="39306794" w:rsidR="006D2ECC" w:rsidRPr="004A500C" w:rsidRDefault="006D2ECC" w:rsidP="0083150A">
            <w:pPr>
              <w:spacing w:before="0" w:after="0"/>
              <w:rPr>
                <w:i/>
              </w:rPr>
            </w:pPr>
            <w:r>
              <w:rPr>
                <w:i/>
              </w:rPr>
              <w:t>40</w:t>
            </w:r>
          </w:p>
        </w:tc>
        <w:tc>
          <w:tcPr>
            <w:tcW w:w="395" w:type="pct"/>
            <w:shd w:val="clear" w:color="auto" w:fill="D9D9D9" w:themeFill="background1" w:themeFillShade="D9"/>
            <w:vAlign w:val="center"/>
          </w:tcPr>
          <w:p w14:paraId="06F552B6" w14:textId="77777777" w:rsidR="006D2ECC" w:rsidRPr="00A40C73" w:rsidRDefault="006D2ECC" w:rsidP="0083150A">
            <w:pPr>
              <w:spacing w:before="0" w:after="0"/>
            </w:pPr>
            <w:r w:rsidRPr="00A40C73">
              <w:t> </w:t>
            </w:r>
          </w:p>
        </w:tc>
      </w:tr>
      <w:tr w:rsidR="006D2ECC" w:rsidRPr="0038765B" w14:paraId="67AEF695" w14:textId="77777777" w:rsidTr="006D2ECC">
        <w:trPr>
          <w:trHeight w:val="570"/>
        </w:trPr>
        <w:tc>
          <w:tcPr>
            <w:tcW w:w="5000" w:type="pct"/>
            <w:gridSpan w:val="5"/>
            <w:shd w:val="clear" w:color="auto" w:fill="auto"/>
            <w:vAlign w:val="center"/>
          </w:tcPr>
          <w:p w14:paraId="2C19751F" w14:textId="29AF01B0" w:rsidR="006D2ECC" w:rsidRPr="0038765B" w:rsidRDefault="006D2ECC" w:rsidP="0083150A">
            <w:pPr>
              <w:spacing w:before="0" w:after="0"/>
              <w:rPr>
                <w:b/>
              </w:rPr>
            </w:pPr>
            <w:r>
              <w:rPr>
                <w:b/>
              </w:rPr>
              <w:t xml:space="preserve">3. </w:t>
            </w:r>
            <w:r w:rsidRPr="0038765B">
              <w:rPr>
                <w:b/>
              </w:rPr>
              <w:t xml:space="preserve">Social Value (10% of the total for the </w:t>
            </w:r>
            <w:r w:rsidR="009B7749">
              <w:rPr>
                <w:b/>
              </w:rPr>
              <w:t>four</w:t>
            </w:r>
            <w:r w:rsidRPr="0038765B">
              <w:rPr>
                <w:b/>
              </w:rPr>
              <w:t xml:space="preserve"> assessment categories)</w:t>
            </w:r>
          </w:p>
        </w:tc>
      </w:tr>
      <w:tr w:rsidR="006D2ECC" w:rsidRPr="00CC4AA1" w14:paraId="568C6C4E" w14:textId="77777777" w:rsidTr="006D2ECC">
        <w:trPr>
          <w:trHeight w:val="300"/>
        </w:trPr>
        <w:tc>
          <w:tcPr>
            <w:tcW w:w="696" w:type="pct"/>
            <w:gridSpan w:val="2"/>
            <w:shd w:val="clear" w:color="auto" w:fill="auto"/>
            <w:vAlign w:val="center"/>
          </w:tcPr>
          <w:p w14:paraId="3E36A78B" w14:textId="77777777" w:rsidR="006D2ECC" w:rsidRDefault="006D2ECC" w:rsidP="0083150A">
            <w:pPr>
              <w:spacing w:before="0" w:after="0"/>
              <w:rPr>
                <w:b/>
              </w:rPr>
            </w:pPr>
          </w:p>
          <w:p w14:paraId="51C64B2C" w14:textId="1BC5826D" w:rsidR="006D2ECC" w:rsidRPr="00E46AD9" w:rsidRDefault="00E46AD9" w:rsidP="0083150A">
            <w:pPr>
              <w:spacing w:before="0" w:after="0"/>
              <w:rPr>
                <w:bCs/>
              </w:rPr>
            </w:pPr>
            <w:proofErr w:type="spellStart"/>
            <w:r w:rsidRPr="00E46AD9">
              <w:rPr>
                <w:bCs/>
              </w:rPr>
              <w:t>i</w:t>
            </w:r>
            <w:proofErr w:type="spellEnd"/>
          </w:p>
        </w:tc>
        <w:tc>
          <w:tcPr>
            <w:tcW w:w="3513" w:type="pct"/>
            <w:shd w:val="clear" w:color="auto" w:fill="auto"/>
            <w:vAlign w:val="center"/>
          </w:tcPr>
          <w:p w14:paraId="3F3EC25B" w14:textId="77777777" w:rsidR="006D2ECC" w:rsidRPr="00C46BBC" w:rsidRDefault="006D2ECC" w:rsidP="0083150A">
            <w:pPr>
              <w:autoSpaceDE/>
              <w:autoSpaceDN/>
              <w:adjustRightInd/>
              <w:spacing w:before="0" w:after="0"/>
              <w:rPr>
                <w:rFonts w:ascii="Aptos" w:hAnsi="Aptos" w:cs="Aptos"/>
                <w:i/>
                <w:iCs/>
              </w:rPr>
            </w:pPr>
            <w:r w:rsidRPr="00C46BBC">
              <w:rPr>
                <w:i/>
                <w:iCs/>
              </w:rPr>
              <w:t>Economic (e.g. employment or apprenticeship/training opportunities)</w:t>
            </w:r>
          </w:p>
          <w:p w14:paraId="65B3020F" w14:textId="77777777" w:rsidR="006D2ECC" w:rsidRPr="00C46BBC" w:rsidRDefault="006D2ECC" w:rsidP="0083150A">
            <w:pPr>
              <w:spacing w:before="0" w:after="0"/>
              <w:rPr>
                <w:i/>
                <w:iCs/>
              </w:rPr>
            </w:pPr>
          </w:p>
        </w:tc>
        <w:tc>
          <w:tcPr>
            <w:tcW w:w="396" w:type="pct"/>
            <w:shd w:val="clear" w:color="auto" w:fill="auto"/>
            <w:vAlign w:val="center"/>
          </w:tcPr>
          <w:p w14:paraId="1F62F3F6" w14:textId="77777777" w:rsidR="006D2ECC" w:rsidRPr="00C46BBC" w:rsidRDefault="006D2ECC" w:rsidP="0083150A">
            <w:pPr>
              <w:spacing w:before="0" w:after="0"/>
              <w:rPr>
                <w:i/>
                <w:iCs/>
              </w:rPr>
            </w:pPr>
            <w:r w:rsidRPr="00C46BBC">
              <w:rPr>
                <w:i/>
                <w:iCs/>
              </w:rPr>
              <w:t>4</w:t>
            </w:r>
          </w:p>
        </w:tc>
        <w:tc>
          <w:tcPr>
            <w:tcW w:w="395" w:type="pct"/>
            <w:shd w:val="clear" w:color="auto" w:fill="auto"/>
            <w:vAlign w:val="center"/>
          </w:tcPr>
          <w:p w14:paraId="3235D72B" w14:textId="77777777" w:rsidR="006D2ECC" w:rsidRPr="00CC4AA1" w:rsidRDefault="006D2ECC" w:rsidP="0083150A">
            <w:pPr>
              <w:spacing w:before="0" w:after="0"/>
              <w:rPr>
                <w:b/>
              </w:rPr>
            </w:pPr>
          </w:p>
        </w:tc>
      </w:tr>
      <w:tr w:rsidR="006D2ECC" w14:paraId="766975D0" w14:textId="77777777" w:rsidTr="006D2ECC">
        <w:trPr>
          <w:trHeight w:val="255"/>
        </w:trPr>
        <w:tc>
          <w:tcPr>
            <w:tcW w:w="696" w:type="pct"/>
            <w:gridSpan w:val="2"/>
            <w:shd w:val="clear" w:color="auto" w:fill="auto"/>
            <w:vAlign w:val="center"/>
          </w:tcPr>
          <w:p w14:paraId="6423C473" w14:textId="6354E6AC" w:rsidR="006D2ECC" w:rsidRPr="00E46AD9" w:rsidRDefault="00E46AD9" w:rsidP="0083150A">
            <w:pPr>
              <w:spacing w:before="0" w:after="0"/>
              <w:rPr>
                <w:bCs/>
              </w:rPr>
            </w:pPr>
            <w:r w:rsidRPr="00E46AD9">
              <w:rPr>
                <w:bCs/>
              </w:rPr>
              <w:t>ii</w:t>
            </w:r>
          </w:p>
          <w:p w14:paraId="4B3460FE" w14:textId="77777777" w:rsidR="006D2ECC" w:rsidRPr="00E46AD9" w:rsidRDefault="006D2ECC" w:rsidP="0083150A">
            <w:pPr>
              <w:spacing w:before="0" w:after="0"/>
              <w:rPr>
                <w:bCs/>
              </w:rPr>
            </w:pPr>
          </w:p>
        </w:tc>
        <w:tc>
          <w:tcPr>
            <w:tcW w:w="3513" w:type="pct"/>
            <w:shd w:val="clear" w:color="auto" w:fill="auto"/>
            <w:vAlign w:val="center"/>
          </w:tcPr>
          <w:p w14:paraId="3379DBB9" w14:textId="77777777" w:rsidR="006D2ECC" w:rsidRPr="00C46BBC" w:rsidRDefault="006D2ECC" w:rsidP="0083150A">
            <w:pPr>
              <w:spacing w:before="0" w:after="0"/>
              <w:rPr>
                <w:i/>
                <w:iCs/>
              </w:rPr>
            </w:pPr>
            <w:r w:rsidRPr="00C46BBC">
              <w:rPr>
                <w:i/>
                <w:iCs/>
              </w:rPr>
              <w:t>Social (e.g. activities that promote cohesive communities), Fairness/reasonableness for the level of work and expertise required</w:t>
            </w:r>
          </w:p>
        </w:tc>
        <w:tc>
          <w:tcPr>
            <w:tcW w:w="396" w:type="pct"/>
            <w:shd w:val="clear" w:color="auto" w:fill="auto"/>
            <w:vAlign w:val="center"/>
          </w:tcPr>
          <w:p w14:paraId="64EF0DD0" w14:textId="77777777" w:rsidR="006D2ECC" w:rsidRPr="00C46BBC" w:rsidRDefault="006D2ECC" w:rsidP="0083150A">
            <w:pPr>
              <w:spacing w:before="0" w:after="0"/>
              <w:rPr>
                <w:i/>
                <w:iCs/>
              </w:rPr>
            </w:pPr>
            <w:r w:rsidRPr="00C46BBC">
              <w:rPr>
                <w:i/>
                <w:iCs/>
              </w:rPr>
              <w:t>2</w:t>
            </w:r>
          </w:p>
        </w:tc>
        <w:tc>
          <w:tcPr>
            <w:tcW w:w="395" w:type="pct"/>
            <w:shd w:val="clear" w:color="auto" w:fill="auto"/>
            <w:vAlign w:val="center"/>
          </w:tcPr>
          <w:p w14:paraId="41F1DAF3" w14:textId="77777777" w:rsidR="006D2ECC" w:rsidRDefault="006D2ECC" w:rsidP="0083150A">
            <w:pPr>
              <w:spacing w:before="0" w:after="0"/>
              <w:rPr>
                <w:b/>
              </w:rPr>
            </w:pPr>
          </w:p>
        </w:tc>
      </w:tr>
      <w:tr w:rsidR="006D2ECC" w14:paraId="529C9F4B" w14:textId="77777777" w:rsidTr="006D2ECC">
        <w:trPr>
          <w:trHeight w:val="255"/>
        </w:trPr>
        <w:tc>
          <w:tcPr>
            <w:tcW w:w="696" w:type="pct"/>
            <w:gridSpan w:val="2"/>
            <w:shd w:val="clear" w:color="auto" w:fill="auto"/>
            <w:vAlign w:val="center"/>
          </w:tcPr>
          <w:p w14:paraId="46D9AF16" w14:textId="69022B41" w:rsidR="006D2ECC" w:rsidRPr="00E46AD9" w:rsidRDefault="00E46AD9" w:rsidP="0083150A">
            <w:pPr>
              <w:spacing w:before="0" w:after="0"/>
              <w:rPr>
                <w:bCs/>
              </w:rPr>
            </w:pPr>
            <w:r w:rsidRPr="00E46AD9">
              <w:rPr>
                <w:bCs/>
              </w:rPr>
              <w:t>iii</w:t>
            </w:r>
          </w:p>
        </w:tc>
        <w:tc>
          <w:tcPr>
            <w:tcW w:w="3513" w:type="pct"/>
            <w:shd w:val="clear" w:color="auto" w:fill="auto"/>
            <w:vAlign w:val="center"/>
          </w:tcPr>
          <w:p w14:paraId="281EC904" w14:textId="77777777" w:rsidR="006D2ECC" w:rsidRPr="00C46BBC" w:rsidRDefault="006D2ECC" w:rsidP="0083150A">
            <w:pPr>
              <w:autoSpaceDE/>
              <w:autoSpaceDN/>
              <w:adjustRightInd/>
              <w:spacing w:before="0" w:after="0"/>
              <w:rPr>
                <w:rFonts w:ascii="Aptos" w:hAnsi="Aptos" w:cs="Aptos"/>
                <w:i/>
                <w:iCs/>
              </w:rPr>
            </w:pPr>
            <w:r w:rsidRPr="00C46BBC">
              <w:rPr>
                <w:i/>
                <w:iCs/>
              </w:rPr>
              <w:t>Environmental (e.g. efforts in reducing carbon emissions)</w:t>
            </w:r>
          </w:p>
          <w:p w14:paraId="4012791E" w14:textId="77777777" w:rsidR="006D2ECC" w:rsidRPr="00C46BBC" w:rsidRDefault="006D2ECC" w:rsidP="0083150A">
            <w:pPr>
              <w:spacing w:before="0" w:after="0"/>
              <w:rPr>
                <w:i/>
                <w:iCs/>
              </w:rPr>
            </w:pPr>
          </w:p>
        </w:tc>
        <w:tc>
          <w:tcPr>
            <w:tcW w:w="396" w:type="pct"/>
            <w:shd w:val="clear" w:color="auto" w:fill="auto"/>
            <w:vAlign w:val="center"/>
          </w:tcPr>
          <w:p w14:paraId="1FBD457F" w14:textId="77777777" w:rsidR="006D2ECC" w:rsidRPr="00C46BBC" w:rsidRDefault="006D2ECC" w:rsidP="0083150A">
            <w:pPr>
              <w:spacing w:before="0" w:after="0"/>
              <w:rPr>
                <w:i/>
                <w:iCs/>
              </w:rPr>
            </w:pPr>
            <w:r w:rsidRPr="00C46BBC">
              <w:rPr>
                <w:i/>
                <w:iCs/>
              </w:rPr>
              <w:t>4</w:t>
            </w:r>
          </w:p>
        </w:tc>
        <w:tc>
          <w:tcPr>
            <w:tcW w:w="395" w:type="pct"/>
            <w:shd w:val="clear" w:color="auto" w:fill="auto"/>
            <w:vAlign w:val="center"/>
          </w:tcPr>
          <w:p w14:paraId="3B1FEB8F" w14:textId="77777777" w:rsidR="006D2ECC" w:rsidRDefault="006D2ECC" w:rsidP="0083150A">
            <w:pPr>
              <w:spacing w:before="0" w:after="0"/>
              <w:rPr>
                <w:b/>
              </w:rPr>
            </w:pPr>
          </w:p>
        </w:tc>
      </w:tr>
      <w:tr w:rsidR="006D2ECC" w:rsidRPr="00C46BBC" w14:paraId="42389372" w14:textId="77777777" w:rsidTr="006D2ECC">
        <w:trPr>
          <w:trHeight w:val="255"/>
        </w:trPr>
        <w:tc>
          <w:tcPr>
            <w:tcW w:w="696" w:type="pct"/>
            <w:gridSpan w:val="2"/>
            <w:shd w:val="clear" w:color="auto" w:fill="D9D9D9"/>
            <w:vAlign w:val="center"/>
          </w:tcPr>
          <w:p w14:paraId="5D97F1FC" w14:textId="77777777" w:rsidR="006D2ECC" w:rsidRPr="00C46BBC" w:rsidRDefault="006D2ECC" w:rsidP="0083150A">
            <w:pPr>
              <w:spacing w:before="0" w:after="0"/>
            </w:pPr>
          </w:p>
        </w:tc>
        <w:tc>
          <w:tcPr>
            <w:tcW w:w="3513" w:type="pct"/>
            <w:shd w:val="clear" w:color="auto" w:fill="D9D9D9"/>
            <w:vAlign w:val="center"/>
          </w:tcPr>
          <w:p w14:paraId="292B4669" w14:textId="77777777" w:rsidR="006D2ECC" w:rsidRPr="00C46BBC" w:rsidRDefault="006D2ECC" w:rsidP="0083150A">
            <w:pPr>
              <w:spacing w:before="0" w:after="0"/>
              <w:rPr>
                <w:i/>
                <w:iCs/>
              </w:rPr>
            </w:pPr>
            <w:r w:rsidRPr="00C46BBC">
              <w:rPr>
                <w:i/>
                <w:iCs/>
              </w:rPr>
              <w:t>Sub Total</w:t>
            </w:r>
          </w:p>
        </w:tc>
        <w:tc>
          <w:tcPr>
            <w:tcW w:w="396" w:type="pct"/>
            <w:shd w:val="clear" w:color="auto" w:fill="D9D9D9"/>
            <w:vAlign w:val="center"/>
          </w:tcPr>
          <w:p w14:paraId="7C38F944" w14:textId="77777777" w:rsidR="006D2ECC" w:rsidRPr="00C46BBC" w:rsidRDefault="006D2ECC" w:rsidP="0083150A">
            <w:pPr>
              <w:spacing w:before="0" w:after="0"/>
              <w:rPr>
                <w:i/>
                <w:iCs/>
              </w:rPr>
            </w:pPr>
            <w:r w:rsidRPr="00C46BBC">
              <w:rPr>
                <w:i/>
                <w:iCs/>
              </w:rPr>
              <w:t>10</w:t>
            </w:r>
          </w:p>
        </w:tc>
        <w:tc>
          <w:tcPr>
            <w:tcW w:w="395" w:type="pct"/>
            <w:shd w:val="clear" w:color="auto" w:fill="D9D9D9"/>
            <w:vAlign w:val="center"/>
          </w:tcPr>
          <w:p w14:paraId="30BF9EB7" w14:textId="77777777" w:rsidR="006D2ECC" w:rsidRPr="00C46BBC" w:rsidRDefault="006D2ECC" w:rsidP="0083150A">
            <w:pPr>
              <w:spacing w:before="0" w:after="0"/>
            </w:pPr>
          </w:p>
        </w:tc>
      </w:tr>
      <w:tr w:rsidR="006D2ECC" w14:paraId="4896AD23" w14:textId="77777777" w:rsidTr="006D2ECC">
        <w:trPr>
          <w:trHeight w:val="360"/>
        </w:trPr>
        <w:tc>
          <w:tcPr>
            <w:tcW w:w="4209" w:type="pct"/>
            <w:gridSpan w:val="3"/>
            <w:shd w:val="clear" w:color="auto" w:fill="auto"/>
            <w:vAlign w:val="center"/>
          </w:tcPr>
          <w:p w14:paraId="0F7D4266" w14:textId="685FE64E" w:rsidR="006D2ECC" w:rsidRDefault="006D2ECC" w:rsidP="0083150A">
            <w:pPr>
              <w:spacing w:before="0" w:after="0"/>
              <w:rPr>
                <w:b/>
              </w:rPr>
            </w:pPr>
            <w:r>
              <w:rPr>
                <w:b/>
              </w:rPr>
              <w:t>4</w:t>
            </w:r>
            <w:r w:rsidRPr="00CC4AA1">
              <w:rPr>
                <w:b/>
              </w:rPr>
              <w:t>. Cost (</w:t>
            </w:r>
            <w:r>
              <w:rPr>
                <w:b/>
              </w:rPr>
              <w:t>20</w:t>
            </w:r>
            <w:r w:rsidRPr="00CC4AA1">
              <w:rPr>
                <w:b/>
              </w:rPr>
              <w:t xml:space="preserve">% of the total for the </w:t>
            </w:r>
            <w:r w:rsidR="009B7749">
              <w:rPr>
                <w:b/>
              </w:rPr>
              <w:t>four</w:t>
            </w:r>
            <w:r w:rsidRPr="00CC4AA1">
              <w:rPr>
                <w:b/>
              </w:rPr>
              <w:t xml:space="preserve"> assessment categories)</w:t>
            </w:r>
          </w:p>
        </w:tc>
        <w:tc>
          <w:tcPr>
            <w:tcW w:w="396" w:type="pct"/>
            <w:shd w:val="clear" w:color="auto" w:fill="auto"/>
            <w:vAlign w:val="center"/>
          </w:tcPr>
          <w:p w14:paraId="53690F8E" w14:textId="77777777" w:rsidR="006D2ECC" w:rsidRDefault="006D2ECC" w:rsidP="0083150A">
            <w:pPr>
              <w:spacing w:before="0" w:after="0"/>
              <w:rPr>
                <w:b/>
              </w:rPr>
            </w:pPr>
          </w:p>
        </w:tc>
        <w:tc>
          <w:tcPr>
            <w:tcW w:w="395" w:type="pct"/>
            <w:shd w:val="clear" w:color="auto" w:fill="auto"/>
            <w:vAlign w:val="center"/>
          </w:tcPr>
          <w:p w14:paraId="0086A5E3" w14:textId="77777777" w:rsidR="006D2ECC" w:rsidRDefault="006D2ECC" w:rsidP="0083150A">
            <w:pPr>
              <w:spacing w:before="0" w:after="0"/>
              <w:rPr>
                <w:b/>
              </w:rPr>
            </w:pPr>
          </w:p>
        </w:tc>
      </w:tr>
      <w:tr w:rsidR="006D2ECC" w:rsidRPr="00A40C73" w14:paraId="08B2C9C7" w14:textId="77777777" w:rsidTr="006D2ECC">
        <w:trPr>
          <w:trHeight w:val="510"/>
        </w:trPr>
        <w:tc>
          <w:tcPr>
            <w:tcW w:w="696" w:type="pct"/>
            <w:gridSpan w:val="2"/>
            <w:shd w:val="clear" w:color="auto" w:fill="auto"/>
            <w:noWrap/>
            <w:vAlign w:val="bottom"/>
          </w:tcPr>
          <w:p w14:paraId="577CEFFB" w14:textId="13425AB8" w:rsidR="006D2ECC" w:rsidRPr="00E46AD9" w:rsidRDefault="006D2ECC" w:rsidP="0083150A">
            <w:pPr>
              <w:spacing w:before="0" w:after="0"/>
            </w:pPr>
            <w:r w:rsidRPr="00E46AD9">
              <w:t> </w:t>
            </w:r>
            <w:proofErr w:type="spellStart"/>
            <w:r w:rsidR="00E46AD9" w:rsidRPr="00E46AD9">
              <w:t>i</w:t>
            </w:r>
            <w:proofErr w:type="spellEnd"/>
          </w:p>
        </w:tc>
        <w:tc>
          <w:tcPr>
            <w:tcW w:w="3513" w:type="pct"/>
            <w:shd w:val="clear" w:color="auto" w:fill="auto"/>
            <w:vAlign w:val="center"/>
          </w:tcPr>
          <w:p w14:paraId="6F0F546F" w14:textId="77777777" w:rsidR="006D2ECC" w:rsidRPr="004A500C" w:rsidRDefault="006D2ECC" w:rsidP="0083150A">
            <w:pPr>
              <w:spacing w:before="0" w:after="0"/>
              <w:rPr>
                <w:i/>
              </w:rPr>
            </w:pPr>
            <w:r w:rsidRPr="004A500C">
              <w:rPr>
                <w:i/>
              </w:rPr>
              <w:t>T</w:t>
            </w:r>
            <w:r>
              <w:rPr>
                <w:i/>
              </w:rPr>
              <w:t>otal Cost (Including and whole-life cycle or Lifecycle costs)</w:t>
            </w:r>
          </w:p>
        </w:tc>
        <w:tc>
          <w:tcPr>
            <w:tcW w:w="396" w:type="pct"/>
            <w:shd w:val="clear" w:color="auto" w:fill="auto"/>
            <w:vAlign w:val="center"/>
          </w:tcPr>
          <w:p w14:paraId="3A2727E0" w14:textId="77777777" w:rsidR="006D2ECC" w:rsidRPr="004A500C" w:rsidRDefault="006D2ECC" w:rsidP="0083150A">
            <w:pPr>
              <w:spacing w:before="0" w:after="0"/>
              <w:rPr>
                <w:i/>
              </w:rPr>
            </w:pPr>
            <w:r>
              <w:rPr>
                <w:i/>
              </w:rPr>
              <w:t>5</w:t>
            </w:r>
          </w:p>
        </w:tc>
        <w:tc>
          <w:tcPr>
            <w:tcW w:w="395" w:type="pct"/>
            <w:shd w:val="clear" w:color="auto" w:fill="auto"/>
            <w:vAlign w:val="center"/>
          </w:tcPr>
          <w:p w14:paraId="0B319877" w14:textId="77777777" w:rsidR="006D2ECC" w:rsidRPr="00A40C73" w:rsidRDefault="006D2ECC" w:rsidP="0083150A">
            <w:pPr>
              <w:spacing w:before="0" w:after="0"/>
            </w:pPr>
            <w:r w:rsidRPr="00A40C73">
              <w:t> </w:t>
            </w:r>
          </w:p>
        </w:tc>
      </w:tr>
      <w:tr w:rsidR="006D2ECC" w:rsidRPr="00A40C73" w14:paraId="58B8E840" w14:textId="77777777" w:rsidTr="006D2ECC">
        <w:trPr>
          <w:trHeight w:val="765"/>
        </w:trPr>
        <w:tc>
          <w:tcPr>
            <w:tcW w:w="696" w:type="pct"/>
            <w:gridSpan w:val="2"/>
            <w:shd w:val="clear" w:color="auto" w:fill="auto"/>
            <w:noWrap/>
            <w:vAlign w:val="bottom"/>
          </w:tcPr>
          <w:p w14:paraId="4DF381C7" w14:textId="38B12509" w:rsidR="006D2ECC" w:rsidRPr="00E46AD9" w:rsidRDefault="006D2ECC" w:rsidP="0083150A">
            <w:pPr>
              <w:spacing w:before="0" w:after="0"/>
            </w:pPr>
            <w:r w:rsidRPr="00E46AD9">
              <w:t> </w:t>
            </w:r>
            <w:r w:rsidR="00E46AD9" w:rsidRPr="00E46AD9">
              <w:t>ii</w:t>
            </w:r>
          </w:p>
        </w:tc>
        <w:tc>
          <w:tcPr>
            <w:tcW w:w="3513" w:type="pct"/>
            <w:shd w:val="clear" w:color="auto" w:fill="auto"/>
            <w:vAlign w:val="center"/>
          </w:tcPr>
          <w:p w14:paraId="11C688C3" w14:textId="77777777" w:rsidR="006D2ECC" w:rsidRPr="004A500C" w:rsidRDefault="006D2ECC" w:rsidP="0083150A">
            <w:pPr>
              <w:spacing w:before="0" w:after="0"/>
              <w:rPr>
                <w:i/>
              </w:rPr>
            </w:pPr>
            <w:r>
              <w:rPr>
                <w:i/>
              </w:rPr>
              <w:t>Risk of cost variation (e.g. Indexed or fixed pricing)</w:t>
            </w:r>
          </w:p>
        </w:tc>
        <w:tc>
          <w:tcPr>
            <w:tcW w:w="396" w:type="pct"/>
            <w:shd w:val="clear" w:color="auto" w:fill="auto"/>
            <w:vAlign w:val="center"/>
          </w:tcPr>
          <w:p w14:paraId="08794FAC" w14:textId="77777777" w:rsidR="006D2ECC" w:rsidRPr="004A500C" w:rsidRDefault="006D2ECC" w:rsidP="0083150A">
            <w:pPr>
              <w:spacing w:before="0" w:after="0"/>
              <w:rPr>
                <w:i/>
              </w:rPr>
            </w:pPr>
            <w:r>
              <w:rPr>
                <w:i/>
              </w:rPr>
              <w:t>5</w:t>
            </w:r>
          </w:p>
        </w:tc>
        <w:tc>
          <w:tcPr>
            <w:tcW w:w="395" w:type="pct"/>
            <w:shd w:val="clear" w:color="auto" w:fill="auto"/>
            <w:vAlign w:val="center"/>
          </w:tcPr>
          <w:p w14:paraId="30F2411E" w14:textId="77777777" w:rsidR="006D2ECC" w:rsidRPr="00A40C73" w:rsidRDefault="006D2ECC" w:rsidP="0083150A">
            <w:pPr>
              <w:spacing w:before="0" w:after="0"/>
            </w:pPr>
            <w:r w:rsidRPr="00A40C73">
              <w:t> </w:t>
            </w:r>
          </w:p>
        </w:tc>
      </w:tr>
      <w:tr w:rsidR="006D2ECC" w:rsidRPr="00A40C73" w14:paraId="709D35D1" w14:textId="77777777" w:rsidTr="006D2ECC">
        <w:trPr>
          <w:trHeight w:val="510"/>
        </w:trPr>
        <w:tc>
          <w:tcPr>
            <w:tcW w:w="696" w:type="pct"/>
            <w:gridSpan w:val="2"/>
            <w:shd w:val="clear" w:color="auto" w:fill="auto"/>
            <w:noWrap/>
            <w:vAlign w:val="bottom"/>
          </w:tcPr>
          <w:p w14:paraId="48B2BC9C" w14:textId="181A7702" w:rsidR="006D2ECC" w:rsidRPr="00E46AD9" w:rsidRDefault="006D2ECC" w:rsidP="0083150A">
            <w:pPr>
              <w:spacing w:before="0" w:after="0"/>
            </w:pPr>
            <w:r w:rsidRPr="00E46AD9">
              <w:t> </w:t>
            </w:r>
            <w:r w:rsidR="00E46AD9" w:rsidRPr="00E46AD9">
              <w:t>iii</w:t>
            </w:r>
          </w:p>
        </w:tc>
        <w:tc>
          <w:tcPr>
            <w:tcW w:w="3513" w:type="pct"/>
            <w:shd w:val="clear" w:color="auto" w:fill="auto"/>
            <w:vAlign w:val="center"/>
          </w:tcPr>
          <w:p w14:paraId="0BFA92F4" w14:textId="77777777" w:rsidR="006D2ECC" w:rsidRPr="004A500C" w:rsidRDefault="006D2ECC" w:rsidP="0083150A">
            <w:pPr>
              <w:spacing w:before="0" w:after="0"/>
              <w:rPr>
                <w:i/>
              </w:rPr>
            </w:pPr>
            <w:r>
              <w:rPr>
                <w:i/>
              </w:rPr>
              <w:t>Unit Rates</w:t>
            </w:r>
          </w:p>
        </w:tc>
        <w:tc>
          <w:tcPr>
            <w:tcW w:w="396" w:type="pct"/>
            <w:shd w:val="clear" w:color="auto" w:fill="auto"/>
            <w:vAlign w:val="center"/>
          </w:tcPr>
          <w:p w14:paraId="26E44BCC" w14:textId="77777777" w:rsidR="006D2ECC" w:rsidRPr="004A500C" w:rsidRDefault="006D2ECC" w:rsidP="0083150A">
            <w:pPr>
              <w:spacing w:before="0" w:after="0"/>
              <w:rPr>
                <w:i/>
              </w:rPr>
            </w:pPr>
            <w:r>
              <w:rPr>
                <w:i/>
              </w:rPr>
              <w:t>5</w:t>
            </w:r>
          </w:p>
        </w:tc>
        <w:tc>
          <w:tcPr>
            <w:tcW w:w="395" w:type="pct"/>
            <w:shd w:val="clear" w:color="auto" w:fill="auto"/>
            <w:vAlign w:val="center"/>
          </w:tcPr>
          <w:p w14:paraId="1F3C8A95" w14:textId="77777777" w:rsidR="006D2ECC" w:rsidRPr="00A40C73" w:rsidRDefault="006D2ECC" w:rsidP="0083150A">
            <w:pPr>
              <w:spacing w:before="0" w:after="0"/>
            </w:pPr>
            <w:r w:rsidRPr="00A40C73">
              <w:t> </w:t>
            </w:r>
          </w:p>
        </w:tc>
      </w:tr>
      <w:tr w:rsidR="006D2ECC" w:rsidRPr="00A40C73" w14:paraId="482C3787" w14:textId="77777777" w:rsidTr="006D2ECC">
        <w:trPr>
          <w:trHeight w:val="525"/>
        </w:trPr>
        <w:tc>
          <w:tcPr>
            <w:tcW w:w="696" w:type="pct"/>
            <w:gridSpan w:val="2"/>
            <w:shd w:val="clear" w:color="auto" w:fill="auto"/>
            <w:noWrap/>
            <w:vAlign w:val="bottom"/>
          </w:tcPr>
          <w:p w14:paraId="5A267BE6" w14:textId="1B7316F2" w:rsidR="006D2ECC" w:rsidRPr="00E46AD9" w:rsidRDefault="006D2ECC" w:rsidP="0083150A">
            <w:pPr>
              <w:spacing w:before="0" w:after="0"/>
            </w:pPr>
            <w:r w:rsidRPr="00E46AD9">
              <w:lastRenderedPageBreak/>
              <w:t> </w:t>
            </w:r>
            <w:r w:rsidR="00E46AD9" w:rsidRPr="00E46AD9">
              <w:t>iv</w:t>
            </w:r>
          </w:p>
        </w:tc>
        <w:tc>
          <w:tcPr>
            <w:tcW w:w="3513" w:type="pct"/>
            <w:shd w:val="clear" w:color="auto" w:fill="auto"/>
            <w:vAlign w:val="center"/>
          </w:tcPr>
          <w:p w14:paraId="116C12D4" w14:textId="77777777" w:rsidR="006D2ECC" w:rsidRPr="004A500C" w:rsidRDefault="006D2ECC" w:rsidP="0083150A">
            <w:pPr>
              <w:spacing w:before="0" w:after="0"/>
              <w:rPr>
                <w:i/>
              </w:rPr>
            </w:pPr>
            <w:r>
              <w:rPr>
                <w:i/>
              </w:rPr>
              <w:t>Transparency and correctness of proposal</w:t>
            </w:r>
          </w:p>
        </w:tc>
        <w:tc>
          <w:tcPr>
            <w:tcW w:w="396" w:type="pct"/>
            <w:shd w:val="clear" w:color="auto" w:fill="auto"/>
            <w:vAlign w:val="center"/>
          </w:tcPr>
          <w:p w14:paraId="7A1B148C" w14:textId="77777777" w:rsidR="006D2ECC" w:rsidRPr="004A500C" w:rsidRDefault="006D2ECC" w:rsidP="0083150A">
            <w:pPr>
              <w:spacing w:before="0" w:after="0"/>
              <w:rPr>
                <w:i/>
              </w:rPr>
            </w:pPr>
            <w:r>
              <w:rPr>
                <w:i/>
              </w:rPr>
              <w:t>5</w:t>
            </w:r>
          </w:p>
        </w:tc>
        <w:tc>
          <w:tcPr>
            <w:tcW w:w="395" w:type="pct"/>
            <w:shd w:val="clear" w:color="auto" w:fill="auto"/>
            <w:vAlign w:val="center"/>
          </w:tcPr>
          <w:p w14:paraId="7BF02E46" w14:textId="77777777" w:rsidR="006D2ECC" w:rsidRPr="00A40C73" w:rsidRDefault="006D2ECC" w:rsidP="0083150A">
            <w:pPr>
              <w:spacing w:before="0" w:after="0"/>
            </w:pPr>
            <w:r w:rsidRPr="00A40C73">
              <w:t> </w:t>
            </w:r>
          </w:p>
        </w:tc>
      </w:tr>
      <w:tr w:rsidR="006D2ECC" w:rsidRPr="00A40C73" w14:paraId="19B5287D" w14:textId="77777777" w:rsidTr="006D2ECC">
        <w:trPr>
          <w:trHeight w:val="270"/>
        </w:trPr>
        <w:tc>
          <w:tcPr>
            <w:tcW w:w="696" w:type="pct"/>
            <w:gridSpan w:val="2"/>
            <w:shd w:val="clear" w:color="auto" w:fill="D9D9D9" w:themeFill="background1" w:themeFillShade="D9"/>
            <w:noWrap/>
            <w:vAlign w:val="bottom"/>
          </w:tcPr>
          <w:p w14:paraId="635B18DF" w14:textId="77777777" w:rsidR="006D2ECC" w:rsidRPr="00A40C73" w:rsidRDefault="006D2ECC" w:rsidP="0083150A">
            <w:pPr>
              <w:tabs>
                <w:tab w:val="left" w:pos="5191"/>
              </w:tabs>
              <w:spacing w:before="0" w:after="0"/>
            </w:pPr>
            <w:r w:rsidRPr="00A40C73">
              <w:t> </w:t>
            </w:r>
          </w:p>
        </w:tc>
        <w:tc>
          <w:tcPr>
            <w:tcW w:w="3513" w:type="pct"/>
            <w:shd w:val="clear" w:color="auto" w:fill="D9D9D9" w:themeFill="background1" w:themeFillShade="D9"/>
            <w:vAlign w:val="center"/>
          </w:tcPr>
          <w:p w14:paraId="38D61341" w14:textId="77777777" w:rsidR="006D2ECC" w:rsidRPr="004A500C" w:rsidRDefault="006D2ECC" w:rsidP="0083150A">
            <w:pPr>
              <w:tabs>
                <w:tab w:val="left" w:pos="5191"/>
              </w:tabs>
              <w:spacing w:before="0" w:after="0"/>
              <w:rPr>
                <w:i/>
              </w:rPr>
            </w:pPr>
            <w:r w:rsidRPr="004A500C">
              <w:rPr>
                <w:i/>
              </w:rPr>
              <w:t>Sub Total</w:t>
            </w:r>
          </w:p>
        </w:tc>
        <w:tc>
          <w:tcPr>
            <w:tcW w:w="396" w:type="pct"/>
            <w:shd w:val="clear" w:color="auto" w:fill="D9D9D9" w:themeFill="background1" w:themeFillShade="D9"/>
            <w:vAlign w:val="center"/>
          </w:tcPr>
          <w:p w14:paraId="07AD8234" w14:textId="77777777" w:rsidR="006D2ECC" w:rsidRPr="004A500C" w:rsidRDefault="006D2ECC" w:rsidP="0083150A">
            <w:pPr>
              <w:tabs>
                <w:tab w:val="left" w:pos="5191"/>
              </w:tabs>
              <w:spacing w:before="0" w:after="0"/>
              <w:rPr>
                <w:i/>
              </w:rPr>
            </w:pPr>
            <w:r>
              <w:rPr>
                <w:i/>
              </w:rPr>
              <w:t>20</w:t>
            </w:r>
          </w:p>
        </w:tc>
        <w:tc>
          <w:tcPr>
            <w:tcW w:w="395" w:type="pct"/>
            <w:shd w:val="clear" w:color="auto" w:fill="D9D9D9" w:themeFill="background1" w:themeFillShade="D9"/>
            <w:vAlign w:val="center"/>
          </w:tcPr>
          <w:p w14:paraId="2668B359" w14:textId="77777777" w:rsidR="006D2ECC" w:rsidRPr="00A40C73" w:rsidRDefault="006D2ECC" w:rsidP="0083150A">
            <w:pPr>
              <w:tabs>
                <w:tab w:val="left" w:pos="5191"/>
              </w:tabs>
              <w:spacing w:before="0" w:after="0"/>
            </w:pPr>
            <w:r w:rsidRPr="00A40C73">
              <w:t> </w:t>
            </w:r>
          </w:p>
        </w:tc>
      </w:tr>
      <w:tr w:rsidR="006D2ECC" w14:paraId="0ED4294D" w14:textId="77777777" w:rsidTr="006D2ECC">
        <w:trPr>
          <w:trHeight w:val="270"/>
        </w:trPr>
        <w:tc>
          <w:tcPr>
            <w:tcW w:w="4209" w:type="pct"/>
            <w:gridSpan w:val="3"/>
            <w:shd w:val="clear" w:color="auto" w:fill="D9D9D9" w:themeFill="background1" w:themeFillShade="D9"/>
            <w:noWrap/>
            <w:vAlign w:val="center"/>
          </w:tcPr>
          <w:p w14:paraId="55DEFE01" w14:textId="77777777" w:rsidR="006D2ECC" w:rsidRPr="004A500C" w:rsidRDefault="006D2ECC" w:rsidP="0083150A">
            <w:pPr>
              <w:tabs>
                <w:tab w:val="left" w:pos="5191"/>
              </w:tabs>
              <w:spacing w:before="0" w:after="0"/>
              <w:rPr>
                <w:i/>
              </w:rPr>
            </w:pPr>
            <w:r w:rsidRPr="004A500C">
              <w:rPr>
                <w:i/>
              </w:rPr>
              <w:t xml:space="preserve">Total </w:t>
            </w:r>
            <w:r>
              <w:rPr>
                <w:i/>
              </w:rPr>
              <w:t>S</w:t>
            </w:r>
            <w:r w:rsidRPr="004A500C">
              <w:rPr>
                <w:i/>
              </w:rPr>
              <w:t>core</w:t>
            </w:r>
          </w:p>
        </w:tc>
        <w:tc>
          <w:tcPr>
            <w:tcW w:w="396" w:type="pct"/>
            <w:shd w:val="clear" w:color="auto" w:fill="D9D9D9" w:themeFill="background1" w:themeFillShade="D9"/>
            <w:vAlign w:val="center"/>
          </w:tcPr>
          <w:p w14:paraId="66C347D9" w14:textId="77777777" w:rsidR="006D2ECC" w:rsidRPr="004A500C" w:rsidRDefault="006D2ECC" w:rsidP="0083150A">
            <w:pPr>
              <w:tabs>
                <w:tab w:val="left" w:pos="5191"/>
              </w:tabs>
              <w:spacing w:before="0" w:after="0"/>
              <w:rPr>
                <w:i/>
              </w:rPr>
            </w:pPr>
            <w:r w:rsidRPr="004A500C">
              <w:rPr>
                <w:i/>
              </w:rPr>
              <w:t>100</w:t>
            </w:r>
          </w:p>
        </w:tc>
        <w:tc>
          <w:tcPr>
            <w:tcW w:w="395" w:type="pct"/>
            <w:shd w:val="clear" w:color="auto" w:fill="D9D9D9" w:themeFill="background1" w:themeFillShade="D9"/>
            <w:vAlign w:val="center"/>
          </w:tcPr>
          <w:p w14:paraId="6CA847B7" w14:textId="77777777" w:rsidR="006D2ECC" w:rsidRDefault="006D2ECC" w:rsidP="0083150A">
            <w:pPr>
              <w:tabs>
                <w:tab w:val="left" w:pos="5191"/>
              </w:tabs>
              <w:spacing w:before="0" w:after="0"/>
            </w:pPr>
          </w:p>
        </w:tc>
      </w:tr>
    </w:tbl>
    <w:p w14:paraId="60F92270" w14:textId="77777777" w:rsidR="00106AEE" w:rsidRDefault="00106AEE" w:rsidP="00106AEE"/>
    <w:p w14:paraId="6C26D601" w14:textId="77777777" w:rsidR="004A500C" w:rsidRPr="00A77B3D" w:rsidRDefault="004A500C" w:rsidP="004A500C">
      <w:pPr>
        <w:pStyle w:val="Heading2"/>
      </w:pPr>
      <w:bookmarkStart w:id="74" w:name="_Toc240184179"/>
      <w:bookmarkStart w:id="75" w:name="_Toc304551893"/>
      <w:bookmarkStart w:id="76" w:name="_Toc304552202"/>
      <w:bookmarkStart w:id="77" w:name="_Toc368410342"/>
      <w:bookmarkStart w:id="78" w:name="_Toc197593714"/>
      <w:r w:rsidRPr="00A77B3D">
        <w:t>Payment</w:t>
      </w:r>
      <w:bookmarkEnd w:id="74"/>
      <w:bookmarkEnd w:id="75"/>
      <w:bookmarkEnd w:id="76"/>
      <w:bookmarkEnd w:id="77"/>
      <w:bookmarkEnd w:id="78"/>
    </w:p>
    <w:p w14:paraId="75BD63DF" w14:textId="77777777" w:rsidR="006F7CC2" w:rsidRDefault="006F7CC2" w:rsidP="006F7CC2">
      <w:bookmarkStart w:id="79" w:name="_Toc205114033"/>
      <w:bookmarkStart w:id="80" w:name="_Toc212344509"/>
      <w:bookmarkStart w:id="81" w:name="_Toc212344691"/>
      <w:bookmarkStart w:id="82" w:name="_Toc304551894"/>
      <w:bookmarkStart w:id="83" w:name="_Toc304552203"/>
      <w:bookmarkStart w:id="84" w:name="_Toc368410344"/>
      <w:r>
        <w:t xml:space="preserve">PLEASE NOTE: </w:t>
      </w:r>
      <w:r w:rsidRPr="00723D02">
        <w:rPr>
          <w:b/>
          <w:bCs/>
        </w:rPr>
        <w:t>All quotes and all payments must be based on British Pounds (£)</w:t>
      </w:r>
      <w:r>
        <w:rPr>
          <w:b/>
          <w:bCs/>
        </w:rPr>
        <w:t xml:space="preserve"> or US Dollars ($)</w:t>
      </w:r>
      <w:r w:rsidRPr="00723D02">
        <w:rPr>
          <w:b/>
          <w:bCs/>
        </w:rPr>
        <w:t>.</w:t>
      </w:r>
      <w:r>
        <w:rPr>
          <w:b/>
          <w:bCs/>
        </w:rPr>
        <w:t xml:space="preserve"> If alternative currency payments are needed, please raise this at the earliest opportunity during the bid process so we can explore options.</w:t>
      </w:r>
    </w:p>
    <w:p w14:paraId="43F548DF" w14:textId="5632B062" w:rsidR="00DD6150" w:rsidRPr="00DD6150" w:rsidRDefault="00DD6150" w:rsidP="00DD6150">
      <w:r w:rsidRPr="00DD6150">
        <w:t>Unless a payment schedule is stated in your submission and agreed by JNCC project</w:t>
      </w:r>
      <w:r>
        <w:rPr>
          <w:b/>
          <w:bCs/>
          <w:iCs/>
        </w:rPr>
        <w:t xml:space="preserve"> </w:t>
      </w:r>
      <w:r w:rsidRPr="00DD6150">
        <w:t xml:space="preserve">manager. Payment will be made on completion of the objectives following the submission of invoice(s) and based on the satisfactory undertaking of the contractual elements to the agreed standard of the JNCC Project Officer. </w:t>
      </w:r>
    </w:p>
    <w:p w14:paraId="20829D99" w14:textId="4DDD7599" w:rsidR="004A500C" w:rsidRPr="00A77B3D" w:rsidRDefault="004A500C" w:rsidP="004A500C">
      <w:pPr>
        <w:pStyle w:val="Heading2"/>
      </w:pPr>
      <w:bookmarkStart w:id="85" w:name="_Toc197593715"/>
      <w:r w:rsidRPr="00A77B3D">
        <w:t xml:space="preserve">Additional </w:t>
      </w:r>
      <w:r w:rsidR="006D61EE">
        <w:t>R</w:t>
      </w:r>
      <w:r w:rsidRPr="00A77B3D">
        <w:t>equirements</w:t>
      </w:r>
      <w:bookmarkEnd w:id="79"/>
      <w:bookmarkEnd w:id="80"/>
      <w:bookmarkEnd w:id="81"/>
      <w:bookmarkEnd w:id="82"/>
      <w:bookmarkEnd w:id="83"/>
      <w:bookmarkEnd w:id="84"/>
      <w:bookmarkEnd w:id="85"/>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11C0C76C" w14:textId="2BAF362E" w:rsidR="00F86BE3" w:rsidRDefault="004A500C" w:rsidP="00F86BE3">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794C2E0D" w14:textId="045E0777" w:rsidR="00F86BE3" w:rsidRPr="00F86BE3" w:rsidRDefault="00F86BE3" w:rsidP="00F86BE3">
      <w:pPr>
        <w:pStyle w:val="Heading2"/>
      </w:pPr>
      <w:bookmarkStart w:id="86" w:name="_Toc197593716"/>
      <w:r w:rsidRPr="00F86BE3">
        <w:t>Procurement Timetable (which may be subject to change)</w:t>
      </w:r>
      <w:bookmarkEnd w:id="86"/>
      <w:r w:rsidRPr="00F86BE3">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F86BE3" w:rsidRPr="00F86BE3" w14:paraId="465F3FC6"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A8FA387" w14:textId="77777777" w:rsidR="00F86BE3" w:rsidRPr="00F86BE3" w:rsidRDefault="00F86BE3" w:rsidP="00F86BE3">
            <w:r w:rsidRPr="00F86BE3">
              <w:rPr>
                <w:b/>
                <w:bCs/>
              </w:rPr>
              <w:t>Activity</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3816727" w14:textId="77777777" w:rsidR="00F86BE3" w:rsidRPr="00F86BE3" w:rsidRDefault="00F86BE3" w:rsidP="00F86BE3">
            <w:r w:rsidRPr="00F86BE3">
              <w:rPr>
                <w:b/>
                <w:bCs/>
              </w:rPr>
              <w:t>Date</w:t>
            </w:r>
            <w:r w:rsidRPr="00F86BE3">
              <w:t> </w:t>
            </w:r>
          </w:p>
        </w:tc>
      </w:tr>
      <w:tr w:rsidR="00F86BE3" w:rsidRPr="00F86BE3" w14:paraId="6DF0249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E6B77" w14:textId="77777777" w:rsidR="00F86BE3" w:rsidRPr="00F86BE3" w:rsidRDefault="00F86BE3" w:rsidP="00F86BE3">
            <w:r w:rsidRPr="00F86BE3">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D9A95" w14:textId="632A413D" w:rsidR="00F86BE3" w:rsidRPr="00F86BE3" w:rsidRDefault="00AF07C8" w:rsidP="00F86BE3">
            <w:r>
              <w:t>Thursday 8</w:t>
            </w:r>
            <w:r w:rsidR="006D2ECC">
              <w:t xml:space="preserve"> May 2025 </w:t>
            </w:r>
          </w:p>
        </w:tc>
      </w:tr>
      <w:tr w:rsidR="00F86BE3" w:rsidRPr="00F86BE3" w14:paraId="5ABB0804"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976C0" w14:textId="77777777" w:rsidR="00F86BE3" w:rsidRPr="00F86BE3" w:rsidRDefault="00F86BE3" w:rsidP="00F86BE3">
            <w:r w:rsidRPr="00F86BE3">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D63D0" w14:textId="6B183E8D" w:rsidR="00F86BE3" w:rsidRPr="00F86BE3" w:rsidRDefault="00F86BE3" w:rsidP="00F86BE3">
            <w:r w:rsidRPr="00F86BE3">
              <w:t> </w:t>
            </w:r>
            <w:r w:rsidR="006D2ECC">
              <w:t>2</w:t>
            </w:r>
            <w:r w:rsidR="00C66FC3">
              <w:t>6</w:t>
            </w:r>
            <w:r w:rsidR="006D2ECC">
              <w:t xml:space="preserve"> May 2025 </w:t>
            </w:r>
          </w:p>
        </w:tc>
      </w:tr>
      <w:tr w:rsidR="00F86BE3" w:rsidRPr="00F86BE3" w14:paraId="0D1E310B"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F590B" w14:textId="77777777" w:rsidR="00F86BE3" w:rsidRPr="00F86BE3" w:rsidRDefault="00F86BE3" w:rsidP="00F86BE3">
            <w:r w:rsidRPr="00F86BE3">
              <w:rPr>
                <w:b/>
                <w:bCs/>
              </w:rPr>
              <w:t>Final submission date for bids</w:t>
            </w:r>
            <w:r w:rsidRPr="00F86BE3">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7E1CC" w14:textId="41107967" w:rsidR="00F86BE3" w:rsidRPr="00C66FC3" w:rsidRDefault="006D2ECC" w:rsidP="00F86BE3">
            <w:pPr>
              <w:rPr>
                <w:b/>
                <w:bCs/>
              </w:rPr>
            </w:pPr>
            <w:r w:rsidRPr="00C66FC3">
              <w:rPr>
                <w:b/>
                <w:bCs/>
              </w:rPr>
              <w:t>Monday 2 June 2025 at 14:00 Hours (UK)</w:t>
            </w:r>
          </w:p>
        </w:tc>
      </w:tr>
      <w:tr w:rsidR="00F86BE3" w:rsidRPr="00F86BE3" w14:paraId="303CB63F"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C35FB" w14:textId="77777777" w:rsidR="00F86BE3" w:rsidRPr="00C66FC3" w:rsidRDefault="00F86BE3" w:rsidP="00F86BE3">
            <w:r w:rsidRPr="00C66FC3">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FC6DC" w14:textId="608DFB6B" w:rsidR="00F86BE3" w:rsidRPr="00F86BE3" w:rsidRDefault="00F86BE3" w:rsidP="00F86BE3">
            <w:r w:rsidRPr="00F86BE3">
              <w:t> </w:t>
            </w:r>
            <w:r w:rsidR="006D2ECC">
              <w:t xml:space="preserve">w/c 2 June 2025 </w:t>
            </w:r>
          </w:p>
        </w:tc>
      </w:tr>
      <w:tr w:rsidR="00F86BE3" w:rsidRPr="00F86BE3" w14:paraId="4C0A88A8"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85DF0" w14:textId="77777777" w:rsidR="00F86BE3" w:rsidRPr="00C66FC3" w:rsidRDefault="00F86BE3" w:rsidP="00F86BE3">
            <w:r w:rsidRPr="00C66FC3">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88BDE" w14:textId="33C52DE6" w:rsidR="00F86BE3" w:rsidRPr="00F86BE3" w:rsidRDefault="00F86BE3" w:rsidP="00F86BE3">
            <w:r w:rsidRPr="00F86BE3">
              <w:t> </w:t>
            </w:r>
            <w:r w:rsidR="006D2ECC">
              <w:t xml:space="preserve">w/c 9 June 2025 </w:t>
            </w:r>
          </w:p>
        </w:tc>
      </w:tr>
      <w:tr w:rsidR="00F86BE3" w:rsidRPr="00F86BE3" w14:paraId="3293DEAC"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97A09" w14:textId="77777777" w:rsidR="00F86BE3" w:rsidRPr="00C66FC3" w:rsidRDefault="00F86BE3" w:rsidP="00F86BE3">
            <w:r w:rsidRPr="00C66FC3">
              <w:t>Successful/unsuccessful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B7F6B" w14:textId="40061701" w:rsidR="00F86BE3" w:rsidRPr="00F86BE3" w:rsidRDefault="00F86BE3" w:rsidP="00F86BE3">
            <w:r w:rsidRPr="00F86BE3">
              <w:t> </w:t>
            </w:r>
            <w:r w:rsidR="006D2ECC">
              <w:t xml:space="preserve">w/c 16 June 2025 </w:t>
            </w:r>
          </w:p>
        </w:tc>
      </w:tr>
      <w:tr w:rsidR="00F86BE3" w:rsidRPr="00F86BE3" w14:paraId="7E3A4E83"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24C2A" w14:textId="77777777" w:rsidR="00F86BE3" w:rsidRPr="00C66FC3" w:rsidRDefault="00F86BE3" w:rsidP="00F86BE3">
            <w:r w:rsidRPr="00C66FC3">
              <w:rPr>
                <w:b/>
                <w:bCs/>
              </w:rPr>
              <w:t>Contract award</w:t>
            </w:r>
            <w:r w:rsidRPr="00C66FC3">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0E5BD" w14:textId="396AC716" w:rsidR="00F86BE3" w:rsidRPr="00F86BE3" w:rsidRDefault="00F86BE3" w:rsidP="00F86BE3">
            <w:r w:rsidRPr="00F86BE3">
              <w:t> </w:t>
            </w:r>
            <w:r w:rsidR="006D2ECC">
              <w:t xml:space="preserve">w/e 13 June 2025 </w:t>
            </w:r>
          </w:p>
        </w:tc>
      </w:tr>
      <w:tr w:rsidR="00F86BE3" w:rsidRPr="00F86BE3" w14:paraId="63442649" w14:textId="77777777" w:rsidTr="00F86BE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2E30A" w14:textId="77777777" w:rsidR="00F86BE3" w:rsidRPr="00C66FC3" w:rsidRDefault="00F86BE3" w:rsidP="00F86BE3">
            <w:r w:rsidRPr="00C66FC3">
              <w:rPr>
                <w:b/>
                <w:bCs/>
              </w:rPr>
              <w:t>Start of project</w:t>
            </w:r>
            <w:r w:rsidRPr="00C66FC3">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CBC65" w14:textId="0285843C" w:rsidR="00F86BE3" w:rsidRPr="00F86BE3" w:rsidRDefault="00F86BE3" w:rsidP="00F86BE3">
            <w:r w:rsidRPr="00F86BE3">
              <w:t> </w:t>
            </w:r>
            <w:r w:rsidR="006D2ECC">
              <w:t>Monday 16 June 2025</w:t>
            </w:r>
          </w:p>
        </w:tc>
      </w:tr>
    </w:tbl>
    <w:p w14:paraId="07BBFBA9" w14:textId="77777777" w:rsidR="00F86BE3" w:rsidRDefault="00F86BE3" w:rsidP="00A12981"/>
    <w:sectPr w:rsidR="00F86BE3" w:rsidSect="002D4BFC">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3DF5" w14:textId="3FA6141E" w:rsidR="000F3A21" w:rsidRDefault="000F3A21">
    <w:pPr>
      <w:pStyle w:val="Header"/>
    </w:pPr>
    <w:r>
      <w:tab/>
    </w:r>
    <w:r>
      <w:tab/>
    </w:r>
    <w:r w:rsidR="00850F5E">
      <w:t>May</w:t>
    </w:r>
    <w:r w:rsidR="00BF4879" w:rsidRPr="00F9258F">
      <w:t xml:space="preserve"> </w:t>
    </w:r>
    <w:r w:rsidR="00F9258F">
      <w:t>202</w:t>
    </w:r>
    <w:r w:rsidR="00850F5E">
      <w:t>5</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FF6BC0"/>
    <w:multiLevelType w:val="hybridMultilevel"/>
    <w:tmpl w:val="366C3624"/>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A3A6526"/>
    <w:multiLevelType w:val="hybridMultilevel"/>
    <w:tmpl w:val="44D06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C1C96"/>
    <w:multiLevelType w:val="hybridMultilevel"/>
    <w:tmpl w:val="63A88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D61344"/>
    <w:multiLevelType w:val="hybridMultilevel"/>
    <w:tmpl w:val="14A660C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46452369">
    <w:abstractNumId w:val="2"/>
  </w:num>
  <w:num w:numId="2" w16cid:durableId="394470517">
    <w:abstractNumId w:val="4"/>
  </w:num>
  <w:num w:numId="3" w16cid:durableId="336350529">
    <w:abstractNumId w:val="13"/>
  </w:num>
  <w:num w:numId="4" w16cid:durableId="789201764">
    <w:abstractNumId w:val="0"/>
  </w:num>
  <w:num w:numId="5" w16cid:durableId="1862088739">
    <w:abstractNumId w:val="7"/>
  </w:num>
  <w:num w:numId="6" w16cid:durableId="263849750">
    <w:abstractNumId w:val="5"/>
  </w:num>
  <w:num w:numId="7" w16cid:durableId="883179409">
    <w:abstractNumId w:val="9"/>
  </w:num>
  <w:num w:numId="8" w16cid:durableId="1269193954">
    <w:abstractNumId w:val="15"/>
  </w:num>
  <w:num w:numId="9" w16cid:durableId="740952702">
    <w:abstractNumId w:val="6"/>
  </w:num>
  <w:num w:numId="10" w16cid:durableId="1148015625">
    <w:abstractNumId w:val="14"/>
  </w:num>
  <w:num w:numId="11" w16cid:durableId="1483619157">
    <w:abstractNumId w:val="3"/>
  </w:num>
  <w:num w:numId="12" w16cid:durableId="211893063">
    <w:abstractNumId w:val="1"/>
  </w:num>
  <w:num w:numId="13" w16cid:durableId="1124687960">
    <w:abstractNumId w:val="10"/>
  </w:num>
  <w:num w:numId="14" w16cid:durableId="386539156">
    <w:abstractNumId w:val="8"/>
  </w:num>
  <w:num w:numId="15" w16cid:durableId="1504662319">
    <w:abstractNumId w:val="12"/>
  </w:num>
  <w:num w:numId="16" w16cid:durableId="16016012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6597F"/>
    <w:rsid w:val="00067F9D"/>
    <w:rsid w:val="00076901"/>
    <w:rsid w:val="000803AA"/>
    <w:rsid w:val="00080F59"/>
    <w:rsid w:val="00082795"/>
    <w:rsid w:val="00087B01"/>
    <w:rsid w:val="00090AD7"/>
    <w:rsid w:val="00093225"/>
    <w:rsid w:val="000948FE"/>
    <w:rsid w:val="00097F15"/>
    <w:rsid w:val="000A4872"/>
    <w:rsid w:val="000A5FAE"/>
    <w:rsid w:val="000A6DF4"/>
    <w:rsid w:val="000B5FCA"/>
    <w:rsid w:val="000D273C"/>
    <w:rsid w:val="000E12A7"/>
    <w:rsid w:val="000E3A99"/>
    <w:rsid w:val="000F014D"/>
    <w:rsid w:val="000F3A21"/>
    <w:rsid w:val="000F429A"/>
    <w:rsid w:val="00100384"/>
    <w:rsid w:val="00106AEE"/>
    <w:rsid w:val="00106D8F"/>
    <w:rsid w:val="00114E79"/>
    <w:rsid w:val="0012376A"/>
    <w:rsid w:val="00132A01"/>
    <w:rsid w:val="00136141"/>
    <w:rsid w:val="001443BF"/>
    <w:rsid w:val="001463C5"/>
    <w:rsid w:val="00156650"/>
    <w:rsid w:val="001600FE"/>
    <w:rsid w:val="00163055"/>
    <w:rsid w:val="001718D0"/>
    <w:rsid w:val="001731D6"/>
    <w:rsid w:val="0017320B"/>
    <w:rsid w:val="001829A9"/>
    <w:rsid w:val="00183005"/>
    <w:rsid w:val="00184740"/>
    <w:rsid w:val="00184ADA"/>
    <w:rsid w:val="001872F8"/>
    <w:rsid w:val="0019492F"/>
    <w:rsid w:val="001A73C7"/>
    <w:rsid w:val="001A76B1"/>
    <w:rsid w:val="001A7CB6"/>
    <w:rsid w:val="001B33A1"/>
    <w:rsid w:val="001C1783"/>
    <w:rsid w:val="001C20ED"/>
    <w:rsid w:val="001C2DBE"/>
    <w:rsid w:val="001D0A5B"/>
    <w:rsid w:val="001D7690"/>
    <w:rsid w:val="001D7C63"/>
    <w:rsid w:val="001E242B"/>
    <w:rsid w:val="002060EA"/>
    <w:rsid w:val="0021100B"/>
    <w:rsid w:val="002136A8"/>
    <w:rsid w:val="0021547F"/>
    <w:rsid w:val="0022423A"/>
    <w:rsid w:val="002252C9"/>
    <w:rsid w:val="0023297F"/>
    <w:rsid w:val="00237C21"/>
    <w:rsid w:val="00245E5C"/>
    <w:rsid w:val="00250E7A"/>
    <w:rsid w:val="002540B8"/>
    <w:rsid w:val="00262126"/>
    <w:rsid w:val="00270950"/>
    <w:rsid w:val="002B504E"/>
    <w:rsid w:val="002B7D81"/>
    <w:rsid w:val="002C3D19"/>
    <w:rsid w:val="002D4BFC"/>
    <w:rsid w:val="002D6B27"/>
    <w:rsid w:val="002E03DA"/>
    <w:rsid w:val="002F145F"/>
    <w:rsid w:val="002F282A"/>
    <w:rsid w:val="002F3B20"/>
    <w:rsid w:val="00300EE7"/>
    <w:rsid w:val="00305484"/>
    <w:rsid w:val="00324110"/>
    <w:rsid w:val="00336880"/>
    <w:rsid w:val="00347EE5"/>
    <w:rsid w:val="003530EB"/>
    <w:rsid w:val="00355605"/>
    <w:rsid w:val="0037719E"/>
    <w:rsid w:val="00382146"/>
    <w:rsid w:val="0038365D"/>
    <w:rsid w:val="0038467C"/>
    <w:rsid w:val="00385E4A"/>
    <w:rsid w:val="00394263"/>
    <w:rsid w:val="003945BB"/>
    <w:rsid w:val="003A0B41"/>
    <w:rsid w:val="003A108A"/>
    <w:rsid w:val="003A4957"/>
    <w:rsid w:val="003B00CA"/>
    <w:rsid w:val="003B4939"/>
    <w:rsid w:val="003B5C34"/>
    <w:rsid w:val="003B7DA8"/>
    <w:rsid w:val="003C120A"/>
    <w:rsid w:val="003D1F8A"/>
    <w:rsid w:val="003D5685"/>
    <w:rsid w:val="003E73D8"/>
    <w:rsid w:val="003F1E0E"/>
    <w:rsid w:val="003F34D7"/>
    <w:rsid w:val="0041104A"/>
    <w:rsid w:val="0041590F"/>
    <w:rsid w:val="00415CCB"/>
    <w:rsid w:val="00424AF3"/>
    <w:rsid w:val="00424FC2"/>
    <w:rsid w:val="00432C50"/>
    <w:rsid w:val="004351C3"/>
    <w:rsid w:val="00435CBC"/>
    <w:rsid w:val="00437602"/>
    <w:rsid w:val="00444BDA"/>
    <w:rsid w:val="004509E1"/>
    <w:rsid w:val="00450C46"/>
    <w:rsid w:val="0047096C"/>
    <w:rsid w:val="00476FA2"/>
    <w:rsid w:val="00490A89"/>
    <w:rsid w:val="00490EBE"/>
    <w:rsid w:val="00493313"/>
    <w:rsid w:val="00493EB5"/>
    <w:rsid w:val="004A4374"/>
    <w:rsid w:val="004A500C"/>
    <w:rsid w:val="004A5F57"/>
    <w:rsid w:val="004A7CC5"/>
    <w:rsid w:val="004B7727"/>
    <w:rsid w:val="004C5837"/>
    <w:rsid w:val="004C7501"/>
    <w:rsid w:val="004D247B"/>
    <w:rsid w:val="004D34B9"/>
    <w:rsid w:val="004D7635"/>
    <w:rsid w:val="004E372A"/>
    <w:rsid w:val="004F1F03"/>
    <w:rsid w:val="004F6A40"/>
    <w:rsid w:val="005110C0"/>
    <w:rsid w:val="005126BB"/>
    <w:rsid w:val="00515BFE"/>
    <w:rsid w:val="005241B4"/>
    <w:rsid w:val="00534AE9"/>
    <w:rsid w:val="00535045"/>
    <w:rsid w:val="00542582"/>
    <w:rsid w:val="005455F5"/>
    <w:rsid w:val="00547BBE"/>
    <w:rsid w:val="00552A59"/>
    <w:rsid w:val="00555900"/>
    <w:rsid w:val="00556DF1"/>
    <w:rsid w:val="00557190"/>
    <w:rsid w:val="00563CDF"/>
    <w:rsid w:val="00565A05"/>
    <w:rsid w:val="00575C8C"/>
    <w:rsid w:val="005912E2"/>
    <w:rsid w:val="00591F70"/>
    <w:rsid w:val="00594A9A"/>
    <w:rsid w:val="005957ED"/>
    <w:rsid w:val="005A104D"/>
    <w:rsid w:val="005A2C23"/>
    <w:rsid w:val="005A7922"/>
    <w:rsid w:val="005B114D"/>
    <w:rsid w:val="005C3DDE"/>
    <w:rsid w:val="005D3A7E"/>
    <w:rsid w:val="005D7634"/>
    <w:rsid w:val="005E169F"/>
    <w:rsid w:val="005E6E5F"/>
    <w:rsid w:val="005F12C3"/>
    <w:rsid w:val="005F5C88"/>
    <w:rsid w:val="00606A50"/>
    <w:rsid w:val="006105A0"/>
    <w:rsid w:val="00613CC2"/>
    <w:rsid w:val="0061457E"/>
    <w:rsid w:val="006211CA"/>
    <w:rsid w:val="00622561"/>
    <w:rsid w:val="00623021"/>
    <w:rsid w:val="00623E41"/>
    <w:rsid w:val="0062560E"/>
    <w:rsid w:val="00631706"/>
    <w:rsid w:val="00645164"/>
    <w:rsid w:val="006456AF"/>
    <w:rsid w:val="00646598"/>
    <w:rsid w:val="006564B9"/>
    <w:rsid w:val="006656C7"/>
    <w:rsid w:val="0067491A"/>
    <w:rsid w:val="00675133"/>
    <w:rsid w:val="006771D8"/>
    <w:rsid w:val="00685F65"/>
    <w:rsid w:val="006B2381"/>
    <w:rsid w:val="006B5DFE"/>
    <w:rsid w:val="006B620D"/>
    <w:rsid w:val="006D1D64"/>
    <w:rsid w:val="006D2ECC"/>
    <w:rsid w:val="006D4F64"/>
    <w:rsid w:val="006D61EE"/>
    <w:rsid w:val="006E0F22"/>
    <w:rsid w:val="006F3BC2"/>
    <w:rsid w:val="006F7CC2"/>
    <w:rsid w:val="0070504F"/>
    <w:rsid w:val="007057DE"/>
    <w:rsid w:val="00705AEC"/>
    <w:rsid w:val="00706A3C"/>
    <w:rsid w:val="00714AE3"/>
    <w:rsid w:val="00723D02"/>
    <w:rsid w:val="007250A3"/>
    <w:rsid w:val="00725764"/>
    <w:rsid w:val="00731602"/>
    <w:rsid w:val="0073251A"/>
    <w:rsid w:val="007377D5"/>
    <w:rsid w:val="007450CE"/>
    <w:rsid w:val="007526ED"/>
    <w:rsid w:val="007533EA"/>
    <w:rsid w:val="007536AC"/>
    <w:rsid w:val="00762633"/>
    <w:rsid w:val="007718D4"/>
    <w:rsid w:val="00775022"/>
    <w:rsid w:val="0077629E"/>
    <w:rsid w:val="007A3BFF"/>
    <w:rsid w:val="007A6EB4"/>
    <w:rsid w:val="007B194F"/>
    <w:rsid w:val="007C047B"/>
    <w:rsid w:val="007D09A7"/>
    <w:rsid w:val="007E3A79"/>
    <w:rsid w:val="007E3F36"/>
    <w:rsid w:val="007E4919"/>
    <w:rsid w:val="007F5A8E"/>
    <w:rsid w:val="008073B0"/>
    <w:rsid w:val="00821588"/>
    <w:rsid w:val="00822C8E"/>
    <w:rsid w:val="0082564E"/>
    <w:rsid w:val="008362E4"/>
    <w:rsid w:val="00846EBC"/>
    <w:rsid w:val="00850F5E"/>
    <w:rsid w:val="00854CA9"/>
    <w:rsid w:val="008622D7"/>
    <w:rsid w:val="00865424"/>
    <w:rsid w:val="00866915"/>
    <w:rsid w:val="00872472"/>
    <w:rsid w:val="00886A1B"/>
    <w:rsid w:val="00893518"/>
    <w:rsid w:val="00896F34"/>
    <w:rsid w:val="008A733B"/>
    <w:rsid w:val="008A7C4D"/>
    <w:rsid w:val="008A7EFB"/>
    <w:rsid w:val="008C3F03"/>
    <w:rsid w:val="008D3F68"/>
    <w:rsid w:val="008E00A5"/>
    <w:rsid w:val="008F7D4B"/>
    <w:rsid w:val="00900F70"/>
    <w:rsid w:val="0090727C"/>
    <w:rsid w:val="00915064"/>
    <w:rsid w:val="00921915"/>
    <w:rsid w:val="009275DF"/>
    <w:rsid w:val="00936C11"/>
    <w:rsid w:val="00944D7B"/>
    <w:rsid w:val="00947370"/>
    <w:rsid w:val="009477D9"/>
    <w:rsid w:val="00974A0B"/>
    <w:rsid w:val="00977C34"/>
    <w:rsid w:val="00982BCA"/>
    <w:rsid w:val="00983BF6"/>
    <w:rsid w:val="00983F9E"/>
    <w:rsid w:val="009846BE"/>
    <w:rsid w:val="009853C8"/>
    <w:rsid w:val="009936F9"/>
    <w:rsid w:val="00995573"/>
    <w:rsid w:val="00997999"/>
    <w:rsid w:val="009A44CF"/>
    <w:rsid w:val="009A51C8"/>
    <w:rsid w:val="009B7749"/>
    <w:rsid w:val="009C7DB6"/>
    <w:rsid w:val="009D183D"/>
    <w:rsid w:val="009D60EE"/>
    <w:rsid w:val="009D6199"/>
    <w:rsid w:val="009E2AC1"/>
    <w:rsid w:val="009E5689"/>
    <w:rsid w:val="009F2C71"/>
    <w:rsid w:val="009F3B78"/>
    <w:rsid w:val="00A03A28"/>
    <w:rsid w:val="00A12981"/>
    <w:rsid w:val="00A254CD"/>
    <w:rsid w:val="00A25853"/>
    <w:rsid w:val="00A31398"/>
    <w:rsid w:val="00A36602"/>
    <w:rsid w:val="00A41416"/>
    <w:rsid w:val="00A6016E"/>
    <w:rsid w:val="00A65065"/>
    <w:rsid w:val="00A72901"/>
    <w:rsid w:val="00A77FF6"/>
    <w:rsid w:val="00A80BCE"/>
    <w:rsid w:val="00A854EC"/>
    <w:rsid w:val="00A9121B"/>
    <w:rsid w:val="00A94F73"/>
    <w:rsid w:val="00A973D5"/>
    <w:rsid w:val="00A97B9A"/>
    <w:rsid w:val="00AB03A6"/>
    <w:rsid w:val="00AC00BD"/>
    <w:rsid w:val="00AC01AF"/>
    <w:rsid w:val="00AC70EB"/>
    <w:rsid w:val="00AE4BD0"/>
    <w:rsid w:val="00AF07C8"/>
    <w:rsid w:val="00AF2405"/>
    <w:rsid w:val="00B036D9"/>
    <w:rsid w:val="00B06A0E"/>
    <w:rsid w:val="00B16D90"/>
    <w:rsid w:val="00B218E8"/>
    <w:rsid w:val="00B23C57"/>
    <w:rsid w:val="00B2516C"/>
    <w:rsid w:val="00B32D7E"/>
    <w:rsid w:val="00B4279B"/>
    <w:rsid w:val="00B45DDE"/>
    <w:rsid w:val="00B468EA"/>
    <w:rsid w:val="00B52690"/>
    <w:rsid w:val="00B55888"/>
    <w:rsid w:val="00B661D7"/>
    <w:rsid w:val="00B72601"/>
    <w:rsid w:val="00B8282E"/>
    <w:rsid w:val="00B8445D"/>
    <w:rsid w:val="00B94CB6"/>
    <w:rsid w:val="00BC02C0"/>
    <w:rsid w:val="00BC4497"/>
    <w:rsid w:val="00BE1812"/>
    <w:rsid w:val="00BF4879"/>
    <w:rsid w:val="00C07C94"/>
    <w:rsid w:val="00C13907"/>
    <w:rsid w:val="00C15024"/>
    <w:rsid w:val="00C4437B"/>
    <w:rsid w:val="00C6217C"/>
    <w:rsid w:val="00C65D23"/>
    <w:rsid w:val="00C66FC3"/>
    <w:rsid w:val="00C67067"/>
    <w:rsid w:val="00C6763C"/>
    <w:rsid w:val="00C76D0D"/>
    <w:rsid w:val="00C825E2"/>
    <w:rsid w:val="00C85F70"/>
    <w:rsid w:val="00C8740E"/>
    <w:rsid w:val="00CA2C5C"/>
    <w:rsid w:val="00CA5E8C"/>
    <w:rsid w:val="00CA6584"/>
    <w:rsid w:val="00CA701F"/>
    <w:rsid w:val="00CB11B5"/>
    <w:rsid w:val="00CB3F0B"/>
    <w:rsid w:val="00CC667E"/>
    <w:rsid w:val="00CE162F"/>
    <w:rsid w:val="00CF2B61"/>
    <w:rsid w:val="00D05E6C"/>
    <w:rsid w:val="00D112F7"/>
    <w:rsid w:val="00D13652"/>
    <w:rsid w:val="00D16C45"/>
    <w:rsid w:val="00D2018E"/>
    <w:rsid w:val="00D20703"/>
    <w:rsid w:val="00D214EC"/>
    <w:rsid w:val="00D21696"/>
    <w:rsid w:val="00D2319F"/>
    <w:rsid w:val="00D24C5C"/>
    <w:rsid w:val="00D279ED"/>
    <w:rsid w:val="00D361A6"/>
    <w:rsid w:val="00D43AC0"/>
    <w:rsid w:val="00D46A78"/>
    <w:rsid w:val="00D63243"/>
    <w:rsid w:val="00D67819"/>
    <w:rsid w:val="00D77A1C"/>
    <w:rsid w:val="00D77DC0"/>
    <w:rsid w:val="00D858B3"/>
    <w:rsid w:val="00D8704A"/>
    <w:rsid w:val="00D90B0D"/>
    <w:rsid w:val="00DA1356"/>
    <w:rsid w:val="00DA2F49"/>
    <w:rsid w:val="00DB19E4"/>
    <w:rsid w:val="00DB7756"/>
    <w:rsid w:val="00DD1FBB"/>
    <w:rsid w:val="00DD33D4"/>
    <w:rsid w:val="00DD4FEE"/>
    <w:rsid w:val="00DD6150"/>
    <w:rsid w:val="00DE5B3F"/>
    <w:rsid w:val="00DF296B"/>
    <w:rsid w:val="00DF44D4"/>
    <w:rsid w:val="00DF7019"/>
    <w:rsid w:val="00E027D0"/>
    <w:rsid w:val="00E02995"/>
    <w:rsid w:val="00E02B1A"/>
    <w:rsid w:val="00E0409A"/>
    <w:rsid w:val="00E1222D"/>
    <w:rsid w:val="00E12A14"/>
    <w:rsid w:val="00E16E42"/>
    <w:rsid w:val="00E2154F"/>
    <w:rsid w:val="00E23B14"/>
    <w:rsid w:val="00E369D0"/>
    <w:rsid w:val="00E40440"/>
    <w:rsid w:val="00E40B09"/>
    <w:rsid w:val="00E40E5E"/>
    <w:rsid w:val="00E46AD9"/>
    <w:rsid w:val="00E56870"/>
    <w:rsid w:val="00E712C6"/>
    <w:rsid w:val="00E72700"/>
    <w:rsid w:val="00E72C41"/>
    <w:rsid w:val="00E873AC"/>
    <w:rsid w:val="00E91A13"/>
    <w:rsid w:val="00EA5A43"/>
    <w:rsid w:val="00EB0DC3"/>
    <w:rsid w:val="00EC0CB6"/>
    <w:rsid w:val="00EC3942"/>
    <w:rsid w:val="00EC78F8"/>
    <w:rsid w:val="00ED1FB2"/>
    <w:rsid w:val="00ED6E2B"/>
    <w:rsid w:val="00EE6A16"/>
    <w:rsid w:val="00EF1416"/>
    <w:rsid w:val="00EF2E73"/>
    <w:rsid w:val="00EF322B"/>
    <w:rsid w:val="00EF3A6D"/>
    <w:rsid w:val="00EF4648"/>
    <w:rsid w:val="00F05AC8"/>
    <w:rsid w:val="00F110D7"/>
    <w:rsid w:val="00F1327C"/>
    <w:rsid w:val="00F17E24"/>
    <w:rsid w:val="00F31E22"/>
    <w:rsid w:val="00F33BAE"/>
    <w:rsid w:val="00F4042D"/>
    <w:rsid w:val="00F46ADA"/>
    <w:rsid w:val="00F6388F"/>
    <w:rsid w:val="00F639CB"/>
    <w:rsid w:val="00F65A1B"/>
    <w:rsid w:val="00F67817"/>
    <w:rsid w:val="00F836F4"/>
    <w:rsid w:val="00F8461C"/>
    <w:rsid w:val="00F84A4A"/>
    <w:rsid w:val="00F86246"/>
    <w:rsid w:val="00F86BE3"/>
    <w:rsid w:val="00F9258F"/>
    <w:rsid w:val="00F9266C"/>
    <w:rsid w:val="00F95D33"/>
    <w:rsid w:val="00F979BE"/>
    <w:rsid w:val="00FA1672"/>
    <w:rsid w:val="00FC26BE"/>
    <w:rsid w:val="00FC6DCD"/>
    <w:rsid w:val="00FD3DDB"/>
    <w:rsid w:val="00FD6A06"/>
    <w:rsid w:val="00FF0557"/>
    <w:rsid w:val="00FF1C5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3B7DA8"/>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3B7DA8"/>
  </w:style>
  <w:style w:type="character" w:customStyle="1" w:styleId="eop">
    <w:name w:val="eop"/>
    <w:basedOn w:val="DefaultParagraphFont"/>
    <w:rsid w:val="003B7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81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42352980">
      <w:bodyDiv w:val="1"/>
      <w:marLeft w:val="0"/>
      <w:marRight w:val="0"/>
      <w:marTop w:val="0"/>
      <w:marBottom w:val="0"/>
      <w:divBdr>
        <w:top w:val="none" w:sz="0" w:space="0" w:color="auto"/>
        <w:left w:val="none" w:sz="0" w:space="0" w:color="auto"/>
        <w:bottom w:val="none" w:sz="0" w:space="0" w:color="auto"/>
        <w:right w:val="none" w:sz="0" w:space="0" w:color="auto"/>
      </w:divBdr>
      <w:divsChild>
        <w:div w:id="1916469796">
          <w:marLeft w:val="0"/>
          <w:marRight w:val="0"/>
          <w:marTop w:val="0"/>
          <w:marBottom w:val="0"/>
          <w:divBdr>
            <w:top w:val="none" w:sz="0" w:space="0" w:color="auto"/>
            <w:left w:val="none" w:sz="0" w:space="0" w:color="auto"/>
            <w:bottom w:val="none" w:sz="0" w:space="0" w:color="auto"/>
            <w:right w:val="none" w:sz="0" w:space="0" w:color="auto"/>
          </w:divBdr>
          <w:divsChild>
            <w:div w:id="985165147">
              <w:marLeft w:val="0"/>
              <w:marRight w:val="0"/>
              <w:marTop w:val="0"/>
              <w:marBottom w:val="0"/>
              <w:divBdr>
                <w:top w:val="none" w:sz="0" w:space="0" w:color="auto"/>
                <w:left w:val="none" w:sz="0" w:space="0" w:color="auto"/>
                <w:bottom w:val="none" w:sz="0" w:space="0" w:color="auto"/>
                <w:right w:val="none" w:sz="0" w:space="0" w:color="auto"/>
              </w:divBdr>
            </w:div>
            <w:div w:id="1922904611">
              <w:marLeft w:val="0"/>
              <w:marRight w:val="0"/>
              <w:marTop w:val="0"/>
              <w:marBottom w:val="0"/>
              <w:divBdr>
                <w:top w:val="none" w:sz="0" w:space="0" w:color="auto"/>
                <w:left w:val="none" w:sz="0" w:space="0" w:color="auto"/>
                <w:bottom w:val="none" w:sz="0" w:space="0" w:color="auto"/>
                <w:right w:val="none" w:sz="0" w:space="0" w:color="auto"/>
              </w:divBdr>
            </w:div>
          </w:divsChild>
        </w:div>
        <w:div w:id="224727768">
          <w:marLeft w:val="0"/>
          <w:marRight w:val="0"/>
          <w:marTop w:val="0"/>
          <w:marBottom w:val="0"/>
          <w:divBdr>
            <w:top w:val="none" w:sz="0" w:space="0" w:color="auto"/>
            <w:left w:val="none" w:sz="0" w:space="0" w:color="auto"/>
            <w:bottom w:val="none" w:sz="0" w:space="0" w:color="auto"/>
            <w:right w:val="none" w:sz="0" w:space="0" w:color="auto"/>
          </w:divBdr>
          <w:divsChild>
            <w:div w:id="17243205">
              <w:marLeft w:val="0"/>
              <w:marRight w:val="0"/>
              <w:marTop w:val="30"/>
              <w:marBottom w:val="30"/>
              <w:divBdr>
                <w:top w:val="none" w:sz="0" w:space="0" w:color="auto"/>
                <w:left w:val="none" w:sz="0" w:space="0" w:color="auto"/>
                <w:bottom w:val="none" w:sz="0" w:space="0" w:color="auto"/>
                <w:right w:val="none" w:sz="0" w:space="0" w:color="auto"/>
              </w:divBdr>
              <w:divsChild>
                <w:div w:id="1888639167">
                  <w:marLeft w:val="0"/>
                  <w:marRight w:val="0"/>
                  <w:marTop w:val="0"/>
                  <w:marBottom w:val="0"/>
                  <w:divBdr>
                    <w:top w:val="none" w:sz="0" w:space="0" w:color="auto"/>
                    <w:left w:val="none" w:sz="0" w:space="0" w:color="auto"/>
                    <w:bottom w:val="none" w:sz="0" w:space="0" w:color="auto"/>
                    <w:right w:val="none" w:sz="0" w:space="0" w:color="auto"/>
                  </w:divBdr>
                  <w:divsChild>
                    <w:div w:id="918366784">
                      <w:marLeft w:val="0"/>
                      <w:marRight w:val="0"/>
                      <w:marTop w:val="0"/>
                      <w:marBottom w:val="0"/>
                      <w:divBdr>
                        <w:top w:val="none" w:sz="0" w:space="0" w:color="auto"/>
                        <w:left w:val="none" w:sz="0" w:space="0" w:color="auto"/>
                        <w:bottom w:val="none" w:sz="0" w:space="0" w:color="auto"/>
                        <w:right w:val="none" w:sz="0" w:space="0" w:color="auto"/>
                      </w:divBdr>
                    </w:div>
                  </w:divsChild>
                </w:div>
                <w:div w:id="1847401679">
                  <w:marLeft w:val="0"/>
                  <w:marRight w:val="0"/>
                  <w:marTop w:val="0"/>
                  <w:marBottom w:val="0"/>
                  <w:divBdr>
                    <w:top w:val="none" w:sz="0" w:space="0" w:color="auto"/>
                    <w:left w:val="none" w:sz="0" w:space="0" w:color="auto"/>
                    <w:bottom w:val="none" w:sz="0" w:space="0" w:color="auto"/>
                    <w:right w:val="none" w:sz="0" w:space="0" w:color="auto"/>
                  </w:divBdr>
                  <w:divsChild>
                    <w:div w:id="720246221">
                      <w:marLeft w:val="0"/>
                      <w:marRight w:val="0"/>
                      <w:marTop w:val="0"/>
                      <w:marBottom w:val="0"/>
                      <w:divBdr>
                        <w:top w:val="none" w:sz="0" w:space="0" w:color="auto"/>
                        <w:left w:val="none" w:sz="0" w:space="0" w:color="auto"/>
                        <w:bottom w:val="none" w:sz="0" w:space="0" w:color="auto"/>
                        <w:right w:val="none" w:sz="0" w:space="0" w:color="auto"/>
                      </w:divBdr>
                    </w:div>
                  </w:divsChild>
                </w:div>
                <w:div w:id="18548258">
                  <w:marLeft w:val="0"/>
                  <w:marRight w:val="0"/>
                  <w:marTop w:val="0"/>
                  <w:marBottom w:val="0"/>
                  <w:divBdr>
                    <w:top w:val="none" w:sz="0" w:space="0" w:color="auto"/>
                    <w:left w:val="none" w:sz="0" w:space="0" w:color="auto"/>
                    <w:bottom w:val="none" w:sz="0" w:space="0" w:color="auto"/>
                    <w:right w:val="none" w:sz="0" w:space="0" w:color="auto"/>
                  </w:divBdr>
                  <w:divsChild>
                    <w:div w:id="1225599976">
                      <w:marLeft w:val="0"/>
                      <w:marRight w:val="0"/>
                      <w:marTop w:val="0"/>
                      <w:marBottom w:val="0"/>
                      <w:divBdr>
                        <w:top w:val="none" w:sz="0" w:space="0" w:color="auto"/>
                        <w:left w:val="none" w:sz="0" w:space="0" w:color="auto"/>
                        <w:bottom w:val="none" w:sz="0" w:space="0" w:color="auto"/>
                        <w:right w:val="none" w:sz="0" w:space="0" w:color="auto"/>
                      </w:divBdr>
                    </w:div>
                  </w:divsChild>
                </w:div>
                <w:div w:id="2058892900">
                  <w:marLeft w:val="0"/>
                  <w:marRight w:val="0"/>
                  <w:marTop w:val="0"/>
                  <w:marBottom w:val="0"/>
                  <w:divBdr>
                    <w:top w:val="none" w:sz="0" w:space="0" w:color="auto"/>
                    <w:left w:val="none" w:sz="0" w:space="0" w:color="auto"/>
                    <w:bottom w:val="none" w:sz="0" w:space="0" w:color="auto"/>
                    <w:right w:val="none" w:sz="0" w:space="0" w:color="auto"/>
                  </w:divBdr>
                  <w:divsChild>
                    <w:div w:id="1507935837">
                      <w:marLeft w:val="0"/>
                      <w:marRight w:val="0"/>
                      <w:marTop w:val="0"/>
                      <w:marBottom w:val="0"/>
                      <w:divBdr>
                        <w:top w:val="none" w:sz="0" w:space="0" w:color="auto"/>
                        <w:left w:val="none" w:sz="0" w:space="0" w:color="auto"/>
                        <w:bottom w:val="none" w:sz="0" w:space="0" w:color="auto"/>
                        <w:right w:val="none" w:sz="0" w:space="0" w:color="auto"/>
                      </w:divBdr>
                    </w:div>
                  </w:divsChild>
                </w:div>
                <w:div w:id="1685133274">
                  <w:marLeft w:val="0"/>
                  <w:marRight w:val="0"/>
                  <w:marTop w:val="0"/>
                  <w:marBottom w:val="0"/>
                  <w:divBdr>
                    <w:top w:val="none" w:sz="0" w:space="0" w:color="auto"/>
                    <w:left w:val="none" w:sz="0" w:space="0" w:color="auto"/>
                    <w:bottom w:val="none" w:sz="0" w:space="0" w:color="auto"/>
                    <w:right w:val="none" w:sz="0" w:space="0" w:color="auto"/>
                  </w:divBdr>
                  <w:divsChild>
                    <w:div w:id="722603231">
                      <w:marLeft w:val="0"/>
                      <w:marRight w:val="0"/>
                      <w:marTop w:val="0"/>
                      <w:marBottom w:val="0"/>
                      <w:divBdr>
                        <w:top w:val="none" w:sz="0" w:space="0" w:color="auto"/>
                        <w:left w:val="none" w:sz="0" w:space="0" w:color="auto"/>
                        <w:bottom w:val="none" w:sz="0" w:space="0" w:color="auto"/>
                        <w:right w:val="none" w:sz="0" w:space="0" w:color="auto"/>
                      </w:divBdr>
                    </w:div>
                  </w:divsChild>
                </w:div>
                <w:div w:id="1793279998">
                  <w:marLeft w:val="0"/>
                  <w:marRight w:val="0"/>
                  <w:marTop w:val="0"/>
                  <w:marBottom w:val="0"/>
                  <w:divBdr>
                    <w:top w:val="none" w:sz="0" w:space="0" w:color="auto"/>
                    <w:left w:val="none" w:sz="0" w:space="0" w:color="auto"/>
                    <w:bottom w:val="none" w:sz="0" w:space="0" w:color="auto"/>
                    <w:right w:val="none" w:sz="0" w:space="0" w:color="auto"/>
                  </w:divBdr>
                  <w:divsChild>
                    <w:div w:id="321930978">
                      <w:marLeft w:val="0"/>
                      <w:marRight w:val="0"/>
                      <w:marTop w:val="0"/>
                      <w:marBottom w:val="0"/>
                      <w:divBdr>
                        <w:top w:val="none" w:sz="0" w:space="0" w:color="auto"/>
                        <w:left w:val="none" w:sz="0" w:space="0" w:color="auto"/>
                        <w:bottom w:val="none" w:sz="0" w:space="0" w:color="auto"/>
                        <w:right w:val="none" w:sz="0" w:space="0" w:color="auto"/>
                      </w:divBdr>
                    </w:div>
                  </w:divsChild>
                </w:div>
                <w:div w:id="479806144">
                  <w:marLeft w:val="0"/>
                  <w:marRight w:val="0"/>
                  <w:marTop w:val="0"/>
                  <w:marBottom w:val="0"/>
                  <w:divBdr>
                    <w:top w:val="none" w:sz="0" w:space="0" w:color="auto"/>
                    <w:left w:val="none" w:sz="0" w:space="0" w:color="auto"/>
                    <w:bottom w:val="none" w:sz="0" w:space="0" w:color="auto"/>
                    <w:right w:val="none" w:sz="0" w:space="0" w:color="auto"/>
                  </w:divBdr>
                  <w:divsChild>
                    <w:div w:id="2036730574">
                      <w:marLeft w:val="0"/>
                      <w:marRight w:val="0"/>
                      <w:marTop w:val="0"/>
                      <w:marBottom w:val="0"/>
                      <w:divBdr>
                        <w:top w:val="none" w:sz="0" w:space="0" w:color="auto"/>
                        <w:left w:val="none" w:sz="0" w:space="0" w:color="auto"/>
                        <w:bottom w:val="none" w:sz="0" w:space="0" w:color="auto"/>
                        <w:right w:val="none" w:sz="0" w:space="0" w:color="auto"/>
                      </w:divBdr>
                    </w:div>
                  </w:divsChild>
                </w:div>
                <w:div w:id="1079252725">
                  <w:marLeft w:val="0"/>
                  <w:marRight w:val="0"/>
                  <w:marTop w:val="0"/>
                  <w:marBottom w:val="0"/>
                  <w:divBdr>
                    <w:top w:val="none" w:sz="0" w:space="0" w:color="auto"/>
                    <w:left w:val="none" w:sz="0" w:space="0" w:color="auto"/>
                    <w:bottom w:val="none" w:sz="0" w:space="0" w:color="auto"/>
                    <w:right w:val="none" w:sz="0" w:space="0" w:color="auto"/>
                  </w:divBdr>
                  <w:divsChild>
                    <w:div w:id="1746340566">
                      <w:marLeft w:val="0"/>
                      <w:marRight w:val="0"/>
                      <w:marTop w:val="0"/>
                      <w:marBottom w:val="0"/>
                      <w:divBdr>
                        <w:top w:val="none" w:sz="0" w:space="0" w:color="auto"/>
                        <w:left w:val="none" w:sz="0" w:space="0" w:color="auto"/>
                        <w:bottom w:val="none" w:sz="0" w:space="0" w:color="auto"/>
                        <w:right w:val="none" w:sz="0" w:space="0" w:color="auto"/>
                      </w:divBdr>
                    </w:div>
                  </w:divsChild>
                </w:div>
                <w:div w:id="1958949731">
                  <w:marLeft w:val="0"/>
                  <w:marRight w:val="0"/>
                  <w:marTop w:val="0"/>
                  <w:marBottom w:val="0"/>
                  <w:divBdr>
                    <w:top w:val="none" w:sz="0" w:space="0" w:color="auto"/>
                    <w:left w:val="none" w:sz="0" w:space="0" w:color="auto"/>
                    <w:bottom w:val="none" w:sz="0" w:space="0" w:color="auto"/>
                    <w:right w:val="none" w:sz="0" w:space="0" w:color="auto"/>
                  </w:divBdr>
                  <w:divsChild>
                    <w:div w:id="886993671">
                      <w:marLeft w:val="0"/>
                      <w:marRight w:val="0"/>
                      <w:marTop w:val="0"/>
                      <w:marBottom w:val="0"/>
                      <w:divBdr>
                        <w:top w:val="none" w:sz="0" w:space="0" w:color="auto"/>
                        <w:left w:val="none" w:sz="0" w:space="0" w:color="auto"/>
                        <w:bottom w:val="none" w:sz="0" w:space="0" w:color="auto"/>
                        <w:right w:val="none" w:sz="0" w:space="0" w:color="auto"/>
                      </w:divBdr>
                    </w:div>
                  </w:divsChild>
                </w:div>
                <w:div w:id="977952789">
                  <w:marLeft w:val="0"/>
                  <w:marRight w:val="0"/>
                  <w:marTop w:val="0"/>
                  <w:marBottom w:val="0"/>
                  <w:divBdr>
                    <w:top w:val="none" w:sz="0" w:space="0" w:color="auto"/>
                    <w:left w:val="none" w:sz="0" w:space="0" w:color="auto"/>
                    <w:bottom w:val="none" w:sz="0" w:space="0" w:color="auto"/>
                    <w:right w:val="none" w:sz="0" w:space="0" w:color="auto"/>
                  </w:divBdr>
                  <w:divsChild>
                    <w:div w:id="2071228966">
                      <w:marLeft w:val="0"/>
                      <w:marRight w:val="0"/>
                      <w:marTop w:val="0"/>
                      <w:marBottom w:val="0"/>
                      <w:divBdr>
                        <w:top w:val="none" w:sz="0" w:space="0" w:color="auto"/>
                        <w:left w:val="none" w:sz="0" w:space="0" w:color="auto"/>
                        <w:bottom w:val="none" w:sz="0" w:space="0" w:color="auto"/>
                        <w:right w:val="none" w:sz="0" w:space="0" w:color="auto"/>
                      </w:divBdr>
                    </w:div>
                  </w:divsChild>
                </w:div>
                <w:div w:id="1065837254">
                  <w:marLeft w:val="0"/>
                  <w:marRight w:val="0"/>
                  <w:marTop w:val="0"/>
                  <w:marBottom w:val="0"/>
                  <w:divBdr>
                    <w:top w:val="none" w:sz="0" w:space="0" w:color="auto"/>
                    <w:left w:val="none" w:sz="0" w:space="0" w:color="auto"/>
                    <w:bottom w:val="none" w:sz="0" w:space="0" w:color="auto"/>
                    <w:right w:val="none" w:sz="0" w:space="0" w:color="auto"/>
                  </w:divBdr>
                  <w:divsChild>
                    <w:div w:id="674890780">
                      <w:marLeft w:val="0"/>
                      <w:marRight w:val="0"/>
                      <w:marTop w:val="0"/>
                      <w:marBottom w:val="0"/>
                      <w:divBdr>
                        <w:top w:val="none" w:sz="0" w:space="0" w:color="auto"/>
                        <w:left w:val="none" w:sz="0" w:space="0" w:color="auto"/>
                        <w:bottom w:val="none" w:sz="0" w:space="0" w:color="auto"/>
                        <w:right w:val="none" w:sz="0" w:space="0" w:color="auto"/>
                      </w:divBdr>
                    </w:div>
                  </w:divsChild>
                </w:div>
                <w:div w:id="1985742258">
                  <w:marLeft w:val="0"/>
                  <w:marRight w:val="0"/>
                  <w:marTop w:val="0"/>
                  <w:marBottom w:val="0"/>
                  <w:divBdr>
                    <w:top w:val="none" w:sz="0" w:space="0" w:color="auto"/>
                    <w:left w:val="none" w:sz="0" w:space="0" w:color="auto"/>
                    <w:bottom w:val="none" w:sz="0" w:space="0" w:color="auto"/>
                    <w:right w:val="none" w:sz="0" w:space="0" w:color="auto"/>
                  </w:divBdr>
                  <w:divsChild>
                    <w:div w:id="2074035678">
                      <w:marLeft w:val="0"/>
                      <w:marRight w:val="0"/>
                      <w:marTop w:val="0"/>
                      <w:marBottom w:val="0"/>
                      <w:divBdr>
                        <w:top w:val="none" w:sz="0" w:space="0" w:color="auto"/>
                        <w:left w:val="none" w:sz="0" w:space="0" w:color="auto"/>
                        <w:bottom w:val="none" w:sz="0" w:space="0" w:color="auto"/>
                        <w:right w:val="none" w:sz="0" w:space="0" w:color="auto"/>
                      </w:divBdr>
                    </w:div>
                  </w:divsChild>
                </w:div>
                <w:div w:id="665137487">
                  <w:marLeft w:val="0"/>
                  <w:marRight w:val="0"/>
                  <w:marTop w:val="0"/>
                  <w:marBottom w:val="0"/>
                  <w:divBdr>
                    <w:top w:val="none" w:sz="0" w:space="0" w:color="auto"/>
                    <w:left w:val="none" w:sz="0" w:space="0" w:color="auto"/>
                    <w:bottom w:val="none" w:sz="0" w:space="0" w:color="auto"/>
                    <w:right w:val="none" w:sz="0" w:space="0" w:color="auto"/>
                  </w:divBdr>
                  <w:divsChild>
                    <w:div w:id="331765380">
                      <w:marLeft w:val="0"/>
                      <w:marRight w:val="0"/>
                      <w:marTop w:val="0"/>
                      <w:marBottom w:val="0"/>
                      <w:divBdr>
                        <w:top w:val="none" w:sz="0" w:space="0" w:color="auto"/>
                        <w:left w:val="none" w:sz="0" w:space="0" w:color="auto"/>
                        <w:bottom w:val="none" w:sz="0" w:space="0" w:color="auto"/>
                        <w:right w:val="none" w:sz="0" w:space="0" w:color="auto"/>
                      </w:divBdr>
                    </w:div>
                  </w:divsChild>
                </w:div>
                <w:div w:id="348681916">
                  <w:marLeft w:val="0"/>
                  <w:marRight w:val="0"/>
                  <w:marTop w:val="0"/>
                  <w:marBottom w:val="0"/>
                  <w:divBdr>
                    <w:top w:val="none" w:sz="0" w:space="0" w:color="auto"/>
                    <w:left w:val="none" w:sz="0" w:space="0" w:color="auto"/>
                    <w:bottom w:val="none" w:sz="0" w:space="0" w:color="auto"/>
                    <w:right w:val="none" w:sz="0" w:space="0" w:color="auto"/>
                  </w:divBdr>
                  <w:divsChild>
                    <w:div w:id="1021861955">
                      <w:marLeft w:val="0"/>
                      <w:marRight w:val="0"/>
                      <w:marTop w:val="0"/>
                      <w:marBottom w:val="0"/>
                      <w:divBdr>
                        <w:top w:val="none" w:sz="0" w:space="0" w:color="auto"/>
                        <w:left w:val="none" w:sz="0" w:space="0" w:color="auto"/>
                        <w:bottom w:val="none" w:sz="0" w:space="0" w:color="auto"/>
                        <w:right w:val="none" w:sz="0" w:space="0" w:color="auto"/>
                      </w:divBdr>
                    </w:div>
                  </w:divsChild>
                </w:div>
                <w:div w:id="2117207825">
                  <w:marLeft w:val="0"/>
                  <w:marRight w:val="0"/>
                  <w:marTop w:val="0"/>
                  <w:marBottom w:val="0"/>
                  <w:divBdr>
                    <w:top w:val="none" w:sz="0" w:space="0" w:color="auto"/>
                    <w:left w:val="none" w:sz="0" w:space="0" w:color="auto"/>
                    <w:bottom w:val="none" w:sz="0" w:space="0" w:color="auto"/>
                    <w:right w:val="none" w:sz="0" w:space="0" w:color="auto"/>
                  </w:divBdr>
                  <w:divsChild>
                    <w:div w:id="655765974">
                      <w:marLeft w:val="0"/>
                      <w:marRight w:val="0"/>
                      <w:marTop w:val="0"/>
                      <w:marBottom w:val="0"/>
                      <w:divBdr>
                        <w:top w:val="none" w:sz="0" w:space="0" w:color="auto"/>
                        <w:left w:val="none" w:sz="0" w:space="0" w:color="auto"/>
                        <w:bottom w:val="none" w:sz="0" w:space="0" w:color="auto"/>
                        <w:right w:val="none" w:sz="0" w:space="0" w:color="auto"/>
                      </w:divBdr>
                    </w:div>
                  </w:divsChild>
                </w:div>
                <w:div w:id="1589728197">
                  <w:marLeft w:val="0"/>
                  <w:marRight w:val="0"/>
                  <w:marTop w:val="0"/>
                  <w:marBottom w:val="0"/>
                  <w:divBdr>
                    <w:top w:val="none" w:sz="0" w:space="0" w:color="auto"/>
                    <w:left w:val="none" w:sz="0" w:space="0" w:color="auto"/>
                    <w:bottom w:val="none" w:sz="0" w:space="0" w:color="auto"/>
                    <w:right w:val="none" w:sz="0" w:space="0" w:color="auto"/>
                  </w:divBdr>
                  <w:divsChild>
                    <w:div w:id="680622164">
                      <w:marLeft w:val="0"/>
                      <w:marRight w:val="0"/>
                      <w:marTop w:val="0"/>
                      <w:marBottom w:val="0"/>
                      <w:divBdr>
                        <w:top w:val="none" w:sz="0" w:space="0" w:color="auto"/>
                        <w:left w:val="none" w:sz="0" w:space="0" w:color="auto"/>
                        <w:bottom w:val="none" w:sz="0" w:space="0" w:color="auto"/>
                        <w:right w:val="none" w:sz="0" w:space="0" w:color="auto"/>
                      </w:divBdr>
                    </w:div>
                  </w:divsChild>
                </w:div>
                <w:div w:id="2019117755">
                  <w:marLeft w:val="0"/>
                  <w:marRight w:val="0"/>
                  <w:marTop w:val="0"/>
                  <w:marBottom w:val="0"/>
                  <w:divBdr>
                    <w:top w:val="none" w:sz="0" w:space="0" w:color="auto"/>
                    <w:left w:val="none" w:sz="0" w:space="0" w:color="auto"/>
                    <w:bottom w:val="none" w:sz="0" w:space="0" w:color="auto"/>
                    <w:right w:val="none" w:sz="0" w:space="0" w:color="auto"/>
                  </w:divBdr>
                  <w:divsChild>
                    <w:div w:id="1573201706">
                      <w:marLeft w:val="0"/>
                      <w:marRight w:val="0"/>
                      <w:marTop w:val="0"/>
                      <w:marBottom w:val="0"/>
                      <w:divBdr>
                        <w:top w:val="none" w:sz="0" w:space="0" w:color="auto"/>
                        <w:left w:val="none" w:sz="0" w:space="0" w:color="auto"/>
                        <w:bottom w:val="none" w:sz="0" w:space="0" w:color="auto"/>
                        <w:right w:val="none" w:sz="0" w:space="0" w:color="auto"/>
                      </w:divBdr>
                    </w:div>
                  </w:divsChild>
                </w:div>
                <w:div w:id="349376396">
                  <w:marLeft w:val="0"/>
                  <w:marRight w:val="0"/>
                  <w:marTop w:val="0"/>
                  <w:marBottom w:val="0"/>
                  <w:divBdr>
                    <w:top w:val="none" w:sz="0" w:space="0" w:color="auto"/>
                    <w:left w:val="none" w:sz="0" w:space="0" w:color="auto"/>
                    <w:bottom w:val="none" w:sz="0" w:space="0" w:color="auto"/>
                    <w:right w:val="none" w:sz="0" w:space="0" w:color="auto"/>
                  </w:divBdr>
                  <w:divsChild>
                    <w:div w:id="15168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593786277">
      <w:bodyDiv w:val="1"/>
      <w:marLeft w:val="0"/>
      <w:marRight w:val="0"/>
      <w:marTop w:val="0"/>
      <w:marBottom w:val="0"/>
      <w:divBdr>
        <w:top w:val="none" w:sz="0" w:space="0" w:color="auto"/>
        <w:left w:val="none" w:sz="0" w:space="0" w:color="auto"/>
        <w:bottom w:val="none" w:sz="0" w:space="0" w:color="auto"/>
        <w:right w:val="none" w:sz="0" w:space="0" w:color="auto"/>
      </w:divBdr>
      <w:divsChild>
        <w:div w:id="2066636468">
          <w:marLeft w:val="0"/>
          <w:marRight w:val="0"/>
          <w:marTop w:val="0"/>
          <w:marBottom w:val="0"/>
          <w:divBdr>
            <w:top w:val="none" w:sz="0" w:space="0" w:color="auto"/>
            <w:left w:val="none" w:sz="0" w:space="0" w:color="auto"/>
            <w:bottom w:val="none" w:sz="0" w:space="0" w:color="auto"/>
            <w:right w:val="none" w:sz="0" w:space="0" w:color="auto"/>
          </w:divBdr>
        </w:div>
        <w:div w:id="1051734566">
          <w:marLeft w:val="0"/>
          <w:marRight w:val="0"/>
          <w:marTop w:val="0"/>
          <w:marBottom w:val="0"/>
          <w:divBdr>
            <w:top w:val="none" w:sz="0" w:space="0" w:color="auto"/>
            <w:left w:val="none" w:sz="0" w:space="0" w:color="auto"/>
            <w:bottom w:val="none" w:sz="0" w:space="0" w:color="auto"/>
            <w:right w:val="none" w:sz="0" w:space="0" w:color="auto"/>
          </w:divBdr>
        </w:div>
        <w:div w:id="1829400143">
          <w:marLeft w:val="0"/>
          <w:marRight w:val="0"/>
          <w:marTop w:val="0"/>
          <w:marBottom w:val="0"/>
          <w:divBdr>
            <w:top w:val="none" w:sz="0" w:space="0" w:color="auto"/>
            <w:left w:val="none" w:sz="0" w:space="0" w:color="auto"/>
            <w:bottom w:val="none" w:sz="0" w:space="0" w:color="auto"/>
            <w:right w:val="none" w:sz="0" w:space="0" w:color="auto"/>
          </w:divBdr>
        </w:div>
        <w:div w:id="12387769">
          <w:marLeft w:val="0"/>
          <w:marRight w:val="0"/>
          <w:marTop w:val="0"/>
          <w:marBottom w:val="0"/>
          <w:divBdr>
            <w:top w:val="none" w:sz="0" w:space="0" w:color="auto"/>
            <w:left w:val="none" w:sz="0" w:space="0" w:color="auto"/>
            <w:bottom w:val="none" w:sz="0" w:space="0" w:color="auto"/>
            <w:right w:val="none" w:sz="0" w:space="0" w:color="auto"/>
          </w:divBdr>
        </w:div>
        <w:div w:id="200900578">
          <w:marLeft w:val="0"/>
          <w:marRight w:val="0"/>
          <w:marTop w:val="0"/>
          <w:marBottom w:val="0"/>
          <w:divBdr>
            <w:top w:val="none" w:sz="0" w:space="0" w:color="auto"/>
            <w:left w:val="none" w:sz="0" w:space="0" w:color="auto"/>
            <w:bottom w:val="none" w:sz="0" w:space="0" w:color="auto"/>
            <w:right w:val="none" w:sz="0" w:space="0" w:color="auto"/>
          </w:divBdr>
        </w:div>
      </w:divsChild>
    </w:div>
    <w:div w:id="716320396">
      <w:bodyDiv w:val="1"/>
      <w:marLeft w:val="0"/>
      <w:marRight w:val="0"/>
      <w:marTop w:val="0"/>
      <w:marBottom w:val="0"/>
      <w:divBdr>
        <w:top w:val="none" w:sz="0" w:space="0" w:color="auto"/>
        <w:left w:val="none" w:sz="0" w:space="0" w:color="auto"/>
        <w:bottom w:val="none" w:sz="0" w:space="0" w:color="auto"/>
        <w:right w:val="none" w:sz="0" w:space="0" w:color="auto"/>
      </w:divBdr>
      <w:divsChild>
        <w:div w:id="1683317317">
          <w:marLeft w:val="0"/>
          <w:marRight w:val="0"/>
          <w:marTop w:val="0"/>
          <w:marBottom w:val="0"/>
          <w:divBdr>
            <w:top w:val="none" w:sz="0" w:space="0" w:color="auto"/>
            <w:left w:val="none" w:sz="0" w:space="0" w:color="auto"/>
            <w:bottom w:val="none" w:sz="0" w:space="0" w:color="auto"/>
            <w:right w:val="none" w:sz="0" w:space="0" w:color="auto"/>
          </w:divBdr>
          <w:divsChild>
            <w:div w:id="1105999748">
              <w:marLeft w:val="0"/>
              <w:marRight w:val="0"/>
              <w:marTop w:val="0"/>
              <w:marBottom w:val="0"/>
              <w:divBdr>
                <w:top w:val="none" w:sz="0" w:space="0" w:color="auto"/>
                <w:left w:val="none" w:sz="0" w:space="0" w:color="auto"/>
                <w:bottom w:val="none" w:sz="0" w:space="0" w:color="auto"/>
                <w:right w:val="none" w:sz="0" w:space="0" w:color="auto"/>
              </w:divBdr>
            </w:div>
            <w:div w:id="327290628">
              <w:marLeft w:val="0"/>
              <w:marRight w:val="0"/>
              <w:marTop w:val="0"/>
              <w:marBottom w:val="0"/>
              <w:divBdr>
                <w:top w:val="none" w:sz="0" w:space="0" w:color="auto"/>
                <w:left w:val="none" w:sz="0" w:space="0" w:color="auto"/>
                <w:bottom w:val="none" w:sz="0" w:space="0" w:color="auto"/>
                <w:right w:val="none" w:sz="0" w:space="0" w:color="auto"/>
              </w:divBdr>
            </w:div>
            <w:div w:id="1545679675">
              <w:marLeft w:val="0"/>
              <w:marRight w:val="0"/>
              <w:marTop w:val="0"/>
              <w:marBottom w:val="0"/>
              <w:divBdr>
                <w:top w:val="none" w:sz="0" w:space="0" w:color="auto"/>
                <w:left w:val="none" w:sz="0" w:space="0" w:color="auto"/>
                <w:bottom w:val="none" w:sz="0" w:space="0" w:color="auto"/>
                <w:right w:val="none" w:sz="0" w:space="0" w:color="auto"/>
              </w:divBdr>
            </w:div>
            <w:div w:id="1722438373">
              <w:marLeft w:val="0"/>
              <w:marRight w:val="0"/>
              <w:marTop w:val="0"/>
              <w:marBottom w:val="0"/>
              <w:divBdr>
                <w:top w:val="none" w:sz="0" w:space="0" w:color="auto"/>
                <w:left w:val="none" w:sz="0" w:space="0" w:color="auto"/>
                <w:bottom w:val="none" w:sz="0" w:space="0" w:color="auto"/>
                <w:right w:val="none" w:sz="0" w:space="0" w:color="auto"/>
              </w:divBdr>
            </w:div>
            <w:div w:id="1078481371">
              <w:marLeft w:val="0"/>
              <w:marRight w:val="0"/>
              <w:marTop w:val="0"/>
              <w:marBottom w:val="0"/>
              <w:divBdr>
                <w:top w:val="none" w:sz="0" w:space="0" w:color="auto"/>
                <w:left w:val="none" w:sz="0" w:space="0" w:color="auto"/>
                <w:bottom w:val="none" w:sz="0" w:space="0" w:color="auto"/>
                <w:right w:val="none" w:sz="0" w:space="0" w:color="auto"/>
              </w:divBdr>
            </w:div>
            <w:div w:id="303510712">
              <w:marLeft w:val="0"/>
              <w:marRight w:val="0"/>
              <w:marTop w:val="0"/>
              <w:marBottom w:val="0"/>
              <w:divBdr>
                <w:top w:val="none" w:sz="0" w:space="0" w:color="auto"/>
                <w:left w:val="none" w:sz="0" w:space="0" w:color="auto"/>
                <w:bottom w:val="none" w:sz="0" w:space="0" w:color="auto"/>
                <w:right w:val="none" w:sz="0" w:space="0" w:color="auto"/>
              </w:divBdr>
            </w:div>
            <w:div w:id="74203686">
              <w:marLeft w:val="0"/>
              <w:marRight w:val="0"/>
              <w:marTop w:val="0"/>
              <w:marBottom w:val="0"/>
              <w:divBdr>
                <w:top w:val="none" w:sz="0" w:space="0" w:color="auto"/>
                <w:left w:val="none" w:sz="0" w:space="0" w:color="auto"/>
                <w:bottom w:val="none" w:sz="0" w:space="0" w:color="auto"/>
                <w:right w:val="none" w:sz="0" w:space="0" w:color="auto"/>
              </w:divBdr>
            </w:div>
            <w:div w:id="204417012">
              <w:marLeft w:val="0"/>
              <w:marRight w:val="0"/>
              <w:marTop w:val="0"/>
              <w:marBottom w:val="0"/>
              <w:divBdr>
                <w:top w:val="none" w:sz="0" w:space="0" w:color="auto"/>
                <w:left w:val="none" w:sz="0" w:space="0" w:color="auto"/>
                <w:bottom w:val="none" w:sz="0" w:space="0" w:color="auto"/>
                <w:right w:val="none" w:sz="0" w:space="0" w:color="auto"/>
              </w:divBdr>
            </w:div>
            <w:div w:id="825516516">
              <w:marLeft w:val="0"/>
              <w:marRight w:val="0"/>
              <w:marTop w:val="0"/>
              <w:marBottom w:val="0"/>
              <w:divBdr>
                <w:top w:val="none" w:sz="0" w:space="0" w:color="auto"/>
                <w:left w:val="none" w:sz="0" w:space="0" w:color="auto"/>
                <w:bottom w:val="none" w:sz="0" w:space="0" w:color="auto"/>
                <w:right w:val="none" w:sz="0" w:space="0" w:color="auto"/>
              </w:divBdr>
            </w:div>
            <w:div w:id="625551662">
              <w:marLeft w:val="0"/>
              <w:marRight w:val="0"/>
              <w:marTop w:val="0"/>
              <w:marBottom w:val="0"/>
              <w:divBdr>
                <w:top w:val="none" w:sz="0" w:space="0" w:color="auto"/>
                <w:left w:val="none" w:sz="0" w:space="0" w:color="auto"/>
                <w:bottom w:val="none" w:sz="0" w:space="0" w:color="auto"/>
                <w:right w:val="none" w:sz="0" w:space="0" w:color="auto"/>
              </w:divBdr>
            </w:div>
            <w:div w:id="1523283361">
              <w:marLeft w:val="0"/>
              <w:marRight w:val="0"/>
              <w:marTop w:val="0"/>
              <w:marBottom w:val="0"/>
              <w:divBdr>
                <w:top w:val="none" w:sz="0" w:space="0" w:color="auto"/>
                <w:left w:val="none" w:sz="0" w:space="0" w:color="auto"/>
                <w:bottom w:val="none" w:sz="0" w:space="0" w:color="auto"/>
                <w:right w:val="none" w:sz="0" w:space="0" w:color="auto"/>
              </w:divBdr>
            </w:div>
            <w:div w:id="1418477466">
              <w:marLeft w:val="0"/>
              <w:marRight w:val="0"/>
              <w:marTop w:val="0"/>
              <w:marBottom w:val="0"/>
              <w:divBdr>
                <w:top w:val="none" w:sz="0" w:space="0" w:color="auto"/>
                <w:left w:val="none" w:sz="0" w:space="0" w:color="auto"/>
                <w:bottom w:val="none" w:sz="0" w:space="0" w:color="auto"/>
                <w:right w:val="none" w:sz="0" w:space="0" w:color="auto"/>
              </w:divBdr>
            </w:div>
            <w:div w:id="507327552">
              <w:marLeft w:val="0"/>
              <w:marRight w:val="0"/>
              <w:marTop w:val="0"/>
              <w:marBottom w:val="0"/>
              <w:divBdr>
                <w:top w:val="none" w:sz="0" w:space="0" w:color="auto"/>
                <w:left w:val="none" w:sz="0" w:space="0" w:color="auto"/>
                <w:bottom w:val="none" w:sz="0" w:space="0" w:color="auto"/>
                <w:right w:val="none" w:sz="0" w:space="0" w:color="auto"/>
              </w:divBdr>
            </w:div>
            <w:div w:id="1756124652">
              <w:marLeft w:val="0"/>
              <w:marRight w:val="0"/>
              <w:marTop w:val="0"/>
              <w:marBottom w:val="0"/>
              <w:divBdr>
                <w:top w:val="none" w:sz="0" w:space="0" w:color="auto"/>
                <w:left w:val="none" w:sz="0" w:space="0" w:color="auto"/>
                <w:bottom w:val="none" w:sz="0" w:space="0" w:color="auto"/>
                <w:right w:val="none" w:sz="0" w:space="0" w:color="auto"/>
              </w:divBdr>
            </w:div>
            <w:div w:id="1892493190">
              <w:marLeft w:val="0"/>
              <w:marRight w:val="0"/>
              <w:marTop w:val="0"/>
              <w:marBottom w:val="0"/>
              <w:divBdr>
                <w:top w:val="none" w:sz="0" w:space="0" w:color="auto"/>
                <w:left w:val="none" w:sz="0" w:space="0" w:color="auto"/>
                <w:bottom w:val="none" w:sz="0" w:space="0" w:color="auto"/>
                <w:right w:val="none" w:sz="0" w:space="0" w:color="auto"/>
              </w:divBdr>
            </w:div>
            <w:div w:id="1893881378">
              <w:marLeft w:val="0"/>
              <w:marRight w:val="0"/>
              <w:marTop w:val="0"/>
              <w:marBottom w:val="0"/>
              <w:divBdr>
                <w:top w:val="none" w:sz="0" w:space="0" w:color="auto"/>
                <w:left w:val="none" w:sz="0" w:space="0" w:color="auto"/>
                <w:bottom w:val="none" w:sz="0" w:space="0" w:color="auto"/>
                <w:right w:val="none" w:sz="0" w:space="0" w:color="auto"/>
              </w:divBdr>
            </w:div>
            <w:div w:id="1487091138">
              <w:marLeft w:val="0"/>
              <w:marRight w:val="0"/>
              <w:marTop w:val="0"/>
              <w:marBottom w:val="0"/>
              <w:divBdr>
                <w:top w:val="none" w:sz="0" w:space="0" w:color="auto"/>
                <w:left w:val="none" w:sz="0" w:space="0" w:color="auto"/>
                <w:bottom w:val="none" w:sz="0" w:space="0" w:color="auto"/>
                <w:right w:val="none" w:sz="0" w:space="0" w:color="auto"/>
              </w:divBdr>
            </w:div>
          </w:divsChild>
        </w:div>
        <w:div w:id="1221282595">
          <w:marLeft w:val="0"/>
          <w:marRight w:val="0"/>
          <w:marTop w:val="0"/>
          <w:marBottom w:val="0"/>
          <w:divBdr>
            <w:top w:val="none" w:sz="0" w:space="0" w:color="auto"/>
            <w:left w:val="none" w:sz="0" w:space="0" w:color="auto"/>
            <w:bottom w:val="none" w:sz="0" w:space="0" w:color="auto"/>
            <w:right w:val="none" w:sz="0" w:space="0" w:color="auto"/>
          </w:divBdr>
          <w:divsChild>
            <w:div w:id="1174878105">
              <w:marLeft w:val="0"/>
              <w:marRight w:val="0"/>
              <w:marTop w:val="0"/>
              <w:marBottom w:val="0"/>
              <w:divBdr>
                <w:top w:val="none" w:sz="0" w:space="0" w:color="auto"/>
                <w:left w:val="none" w:sz="0" w:space="0" w:color="auto"/>
                <w:bottom w:val="none" w:sz="0" w:space="0" w:color="auto"/>
                <w:right w:val="none" w:sz="0" w:space="0" w:color="auto"/>
              </w:divBdr>
            </w:div>
            <w:div w:id="1337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72332804">
      <w:bodyDiv w:val="1"/>
      <w:marLeft w:val="0"/>
      <w:marRight w:val="0"/>
      <w:marTop w:val="0"/>
      <w:marBottom w:val="0"/>
      <w:divBdr>
        <w:top w:val="none" w:sz="0" w:space="0" w:color="auto"/>
        <w:left w:val="none" w:sz="0" w:space="0" w:color="auto"/>
        <w:bottom w:val="none" w:sz="0" w:space="0" w:color="auto"/>
        <w:right w:val="none" w:sz="0" w:space="0" w:color="auto"/>
      </w:divBdr>
    </w:div>
    <w:div w:id="1382823637">
      <w:bodyDiv w:val="1"/>
      <w:marLeft w:val="0"/>
      <w:marRight w:val="0"/>
      <w:marTop w:val="0"/>
      <w:marBottom w:val="0"/>
      <w:divBdr>
        <w:top w:val="none" w:sz="0" w:space="0" w:color="auto"/>
        <w:left w:val="none" w:sz="0" w:space="0" w:color="auto"/>
        <w:bottom w:val="none" w:sz="0" w:space="0" w:color="auto"/>
        <w:right w:val="none" w:sz="0" w:space="0" w:color="auto"/>
      </w:divBdr>
    </w:div>
    <w:div w:id="1405492205">
      <w:bodyDiv w:val="1"/>
      <w:marLeft w:val="0"/>
      <w:marRight w:val="0"/>
      <w:marTop w:val="0"/>
      <w:marBottom w:val="0"/>
      <w:divBdr>
        <w:top w:val="none" w:sz="0" w:space="0" w:color="auto"/>
        <w:left w:val="none" w:sz="0" w:space="0" w:color="auto"/>
        <w:bottom w:val="none" w:sz="0" w:space="0" w:color="auto"/>
        <w:right w:val="none" w:sz="0" w:space="0" w:color="auto"/>
      </w:divBdr>
      <w:divsChild>
        <w:div w:id="1622421074">
          <w:marLeft w:val="0"/>
          <w:marRight w:val="0"/>
          <w:marTop w:val="0"/>
          <w:marBottom w:val="0"/>
          <w:divBdr>
            <w:top w:val="none" w:sz="0" w:space="0" w:color="auto"/>
            <w:left w:val="none" w:sz="0" w:space="0" w:color="auto"/>
            <w:bottom w:val="none" w:sz="0" w:space="0" w:color="auto"/>
            <w:right w:val="none" w:sz="0" w:space="0" w:color="auto"/>
          </w:divBdr>
          <w:divsChild>
            <w:div w:id="268703668">
              <w:marLeft w:val="0"/>
              <w:marRight w:val="0"/>
              <w:marTop w:val="0"/>
              <w:marBottom w:val="0"/>
              <w:divBdr>
                <w:top w:val="none" w:sz="0" w:space="0" w:color="auto"/>
                <w:left w:val="none" w:sz="0" w:space="0" w:color="auto"/>
                <w:bottom w:val="none" w:sz="0" w:space="0" w:color="auto"/>
                <w:right w:val="none" w:sz="0" w:space="0" w:color="auto"/>
              </w:divBdr>
            </w:div>
          </w:divsChild>
        </w:div>
        <w:div w:id="1421178574">
          <w:marLeft w:val="0"/>
          <w:marRight w:val="0"/>
          <w:marTop w:val="0"/>
          <w:marBottom w:val="0"/>
          <w:divBdr>
            <w:top w:val="none" w:sz="0" w:space="0" w:color="auto"/>
            <w:left w:val="none" w:sz="0" w:space="0" w:color="auto"/>
            <w:bottom w:val="none" w:sz="0" w:space="0" w:color="auto"/>
            <w:right w:val="none" w:sz="0" w:space="0" w:color="auto"/>
          </w:divBdr>
          <w:divsChild>
            <w:div w:id="65241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35200838">
      <w:bodyDiv w:val="1"/>
      <w:marLeft w:val="0"/>
      <w:marRight w:val="0"/>
      <w:marTop w:val="0"/>
      <w:marBottom w:val="0"/>
      <w:divBdr>
        <w:top w:val="none" w:sz="0" w:space="0" w:color="auto"/>
        <w:left w:val="none" w:sz="0" w:space="0" w:color="auto"/>
        <w:bottom w:val="none" w:sz="0" w:space="0" w:color="auto"/>
        <w:right w:val="none" w:sz="0" w:space="0" w:color="auto"/>
      </w:divBdr>
    </w:div>
    <w:div w:id="1739982998">
      <w:bodyDiv w:val="1"/>
      <w:marLeft w:val="0"/>
      <w:marRight w:val="0"/>
      <w:marTop w:val="0"/>
      <w:marBottom w:val="0"/>
      <w:divBdr>
        <w:top w:val="none" w:sz="0" w:space="0" w:color="auto"/>
        <w:left w:val="none" w:sz="0" w:space="0" w:color="auto"/>
        <w:bottom w:val="none" w:sz="0" w:space="0" w:color="auto"/>
        <w:right w:val="none" w:sz="0" w:space="0" w:color="auto"/>
      </w:divBdr>
      <w:divsChild>
        <w:div w:id="612517780">
          <w:marLeft w:val="0"/>
          <w:marRight w:val="0"/>
          <w:marTop w:val="0"/>
          <w:marBottom w:val="0"/>
          <w:divBdr>
            <w:top w:val="none" w:sz="0" w:space="0" w:color="auto"/>
            <w:left w:val="none" w:sz="0" w:space="0" w:color="auto"/>
            <w:bottom w:val="none" w:sz="0" w:space="0" w:color="auto"/>
            <w:right w:val="none" w:sz="0" w:space="0" w:color="auto"/>
          </w:divBdr>
        </w:div>
        <w:div w:id="537473276">
          <w:marLeft w:val="0"/>
          <w:marRight w:val="0"/>
          <w:marTop w:val="0"/>
          <w:marBottom w:val="0"/>
          <w:divBdr>
            <w:top w:val="none" w:sz="0" w:space="0" w:color="auto"/>
            <w:left w:val="none" w:sz="0" w:space="0" w:color="auto"/>
            <w:bottom w:val="none" w:sz="0" w:space="0" w:color="auto"/>
            <w:right w:val="none" w:sz="0" w:space="0" w:color="auto"/>
          </w:divBdr>
        </w:div>
        <w:div w:id="1260606421">
          <w:marLeft w:val="0"/>
          <w:marRight w:val="0"/>
          <w:marTop w:val="0"/>
          <w:marBottom w:val="0"/>
          <w:divBdr>
            <w:top w:val="none" w:sz="0" w:space="0" w:color="auto"/>
            <w:left w:val="none" w:sz="0" w:space="0" w:color="auto"/>
            <w:bottom w:val="none" w:sz="0" w:space="0" w:color="auto"/>
            <w:right w:val="none" w:sz="0" w:space="0" w:color="auto"/>
          </w:divBdr>
        </w:div>
        <w:div w:id="1043556949">
          <w:marLeft w:val="0"/>
          <w:marRight w:val="0"/>
          <w:marTop w:val="0"/>
          <w:marBottom w:val="0"/>
          <w:divBdr>
            <w:top w:val="none" w:sz="0" w:space="0" w:color="auto"/>
            <w:left w:val="none" w:sz="0" w:space="0" w:color="auto"/>
            <w:bottom w:val="none" w:sz="0" w:space="0" w:color="auto"/>
            <w:right w:val="none" w:sz="0" w:space="0" w:color="auto"/>
          </w:divBdr>
        </w:div>
        <w:div w:id="1676952857">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118480606">
      <w:bodyDiv w:val="1"/>
      <w:marLeft w:val="0"/>
      <w:marRight w:val="0"/>
      <w:marTop w:val="0"/>
      <w:marBottom w:val="0"/>
      <w:divBdr>
        <w:top w:val="none" w:sz="0" w:space="0" w:color="auto"/>
        <w:left w:val="none" w:sz="0" w:space="0" w:color="auto"/>
        <w:bottom w:val="none" w:sz="0" w:space="0" w:color="auto"/>
        <w:right w:val="none" w:sz="0" w:space="0" w:color="auto"/>
      </w:divBdr>
      <w:divsChild>
        <w:div w:id="513037615">
          <w:marLeft w:val="0"/>
          <w:marRight w:val="0"/>
          <w:marTop w:val="0"/>
          <w:marBottom w:val="0"/>
          <w:divBdr>
            <w:top w:val="none" w:sz="0" w:space="0" w:color="auto"/>
            <w:left w:val="none" w:sz="0" w:space="0" w:color="auto"/>
            <w:bottom w:val="none" w:sz="0" w:space="0" w:color="auto"/>
            <w:right w:val="none" w:sz="0" w:space="0" w:color="auto"/>
          </w:divBdr>
          <w:divsChild>
            <w:div w:id="225655238">
              <w:marLeft w:val="0"/>
              <w:marRight w:val="0"/>
              <w:marTop w:val="0"/>
              <w:marBottom w:val="0"/>
              <w:divBdr>
                <w:top w:val="none" w:sz="0" w:space="0" w:color="auto"/>
                <w:left w:val="none" w:sz="0" w:space="0" w:color="auto"/>
                <w:bottom w:val="none" w:sz="0" w:space="0" w:color="auto"/>
                <w:right w:val="none" w:sz="0" w:space="0" w:color="auto"/>
              </w:divBdr>
            </w:div>
            <w:div w:id="1868253303">
              <w:marLeft w:val="0"/>
              <w:marRight w:val="0"/>
              <w:marTop w:val="0"/>
              <w:marBottom w:val="0"/>
              <w:divBdr>
                <w:top w:val="none" w:sz="0" w:space="0" w:color="auto"/>
                <w:left w:val="none" w:sz="0" w:space="0" w:color="auto"/>
                <w:bottom w:val="none" w:sz="0" w:space="0" w:color="auto"/>
                <w:right w:val="none" w:sz="0" w:space="0" w:color="auto"/>
              </w:divBdr>
            </w:div>
          </w:divsChild>
        </w:div>
        <w:div w:id="267586237">
          <w:marLeft w:val="0"/>
          <w:marRight w:val="0"/>
          <w:marTop w:val="0"/>
          <w:marBottom w:val="0"/>
          <w:divBdr>
            <w:top w:val="none" w:sz="0" w:space="0" w:color="auto"/>
            <w:left w:val="none" w:sz="0" w:space="0" w:color="auto"/>
            <w:bottom w:val="none" w:sz="0" w:space="0" w:color="auto"/>
            <w:right w:val="none" w:sz="0" w:space="0" w:color="auto"/>
          </w:divBdr>
          <w:divsChild>
            <w:div w:id="1786003557">
              <w:marLeft w:val="0"/>
              <w:marRight w:val="0"/>
              <w:marTop w:val="30"/>
              <w:marBottom w:val="30"/>
              <w:divBdr>
                <w:top w:val="none" w:sz="0" w:space="0" w:color="auto"/>
                <w:left w:val="none" w:sz="0" w:space="0" w:color="auto"/>
                <w:bottom w:val="none" w:sz="0" w:space="0" w:color="auto"/>
                <w:right w:val="none" w:sz="0" w:space="0" w:color="auto"/>
              </w:divBdr>
              <w:divsChild>
                <w:div w:id="620575854">
                  <w:marLeft w:val="0"/>
                  <w:marRight w:val="0"/>
                  <w:marTop w:val="0"/>
                  <w:marBottom w:val="0"/>
                  <w:divBdr>
                    <w:top w:val="none" w:sz="0" w:space="0" w:color="auto"/>
                    <w:left w:val="none" w:sz="0" w:space="0" w:color="auto"/>
                    <w:bottom w:val="none" w:sz="0" w:space="0" w:color="auto"/>
                    <w:right w:val="none" w:sz="0" w:space="0" w:color="auto"/>
                  </w:divBdr>
                  <w:divsChild>
                    <w:div w:id="11608914">
                      <w:marLeft w:val="0"/>
                      <w:marRight w:val="0"/>
                      <w:marTop w:val="0"/>
                      <w:marBottom w:val="0"/>
                      <w:divBdr>
                        <w:top w:val="none" w:sz="0" w:space="0" w:color="auto"/>
                        <w:left w:val="none" w:sz="0" w:space="0" w:color="auto"/>
                        <w:bottom w:val="none" w:sz="0" w:space="0" w:color="auto"/>
                        <w:right w:val="none" w:sz="0" w:space="0" w:color="auto"/>
                      </w:divBdr>
                    </w:div>
                  </w:divsChild>
                </w:div>
                <w:div w:id="838811071">
                  <w:marLeft w:val="0"/>
                  <w:marRight w:val="0"/>
                  <w:marTop w:val="0"/>
                  <w:marBottom w:val="0"/>
                  <w:divBdr>
                    <w:top w:val="none" w:sz="0" w:space="0" w:color="auto"/>
                    <w:left w:val="none" w:sz="0" w:space="0" w:color="auto"/>
                    <w:bottom w:val="none" w:sz="0" w:space="0" w:color="auto"/>
                    <w:right w:val="none" w:sz="0" w:space="0" w:color="auto"/>
                  </w:divBdr>
                  <w:divsChild>
                    <w:div w:id="1359311104">
                      <w:marLeft w:val="0"/>
                      <w:marRight w:val="0"/>
                      <w:marTop w:val="0"/>
                      <w:marBottom w:val="0"/>
                      <w:divBdr>
                        <w:top w:val="none" w:sz="0" w:space="0" w:color="auto"/>
                        <w:left w:val="none" w:sz="0" w:space="0" w:color="auto"/>
                        <w:bottom w:val="none" w:sz="0" w:space="0" w:color="auto"/>
                        <w:right w:val="none" w:sz="0" w:space="0" w:color="auto"/>
                      </w:divBdr>
                    </w:div>
                  </w:divsChild>
                </w:div>
                <w:div w:id="898633250">
                  <w:marLeft w:val="0"/>
                  <w:marRight w:val="0"/>
                  <w:marTop w:val="0"/>
                  <w:marBottom w:val="0"/>
                  <w:divBdr>
                    <w:top w:val="none" w:sz="0" w:space="0" w:color="auto"/>
                    <w:left w:val="none" w:sz="0" w:space="0" w:color="auto"/>
                    <w:bottom w:val="none" w:sz="0" w:space="0" w:color="auto"/>
                    <w:right w:val="none" w:sz="0" w:space="0" w:color="auto"/>
                  </w:divBdr>
                  <w:divsChild>
                    <w:div w:id="1881671922">
                      <w:marLeft w:val="0"/>
                      <w:marRight w:val="0"/>
                      <w:marTop w:val="0"/>
                      <w:marBottom w:val="0"/>
                      <w:divBdr>
                        <w:top w:val="none" w:sz="0" w:space="0" w:color="auto"/>
                        <w:left w:val="none" w:sz="0" w:space="0" w:color="auto"/>
                        <w:bottom w:val="none" w:sz="0" w:space="0" w:color="auto"/>
                        <w:right w:val="none" w:sz="0" w:space="0" w:color="auto"/>
                      </w:divBdr>
                    </w:div>
                  </w:divsChild>
                </w:div>
                <w:div w:id="2027442991">
                  <w:marLeft w:val="0"/>
                  <w:marRight w:val="0"/>
                  <w:marTop w:val="0"/>
                  <w:marBottom w:val="0"/>
                  <w:divBdr>
                    <w:top w:val="none" w:sz="0" w:space="0" w:color="auto"/>
                    <w:left w:val="none" w:sz="0" w:space="0" w:color="auto"/>
                    <w:bottom w:val="none" w:sz="0" w:space="0" w:color="auto"/>
                    <w:right w:val="none" w:sz="0" w:space="0" w:color="auto"/>
                  </w:divBdr>
                  <w:divsChild>
                    <w:div w:id="1123768142">
                      <w:marLeft w:val="0"/>
                      <w:marRight w:val="0"/>
                      <w:marTop w:val="0"/>
                      <w:marBottom w:val="0"/>
                      <w:divBdr>
                        <w:top w:val="none" w:sz="0" w:space="0" w:color="auto"/>
                        <w:left w:val="none" w:sz="0" w:space="0" w:color="auto"/>
                        <w:bottom w:val="none" w:sz="0" w:space="0" w:color="auto"/>
                        <w:right w:val="none" w:sz="0" w:space="0" w:color="auto"/>
                      </w:divBdr>
                    </w:div>
                  </w:divsChild>
                </w:div>
                <w:div w:id="484661513">
                  <w:marLeft w:val="0"/>
                  <w:marRight w:val="0"/>
                  <w:marTop w:val="0"/>
                  <w:marBottom w:val="0"/>
                  <w:divBdr>
                    <w:top w:val="none" w:sz="0" w:space="0" w:color="auto"/>
                    <w:left w:val="none" w:sz="0" w:space="0" w:color="auto"/>
                    <w:bottom w:val="none" w:sz="0" w:space="0" w:color="auto"/>
                    <w:right w:val="none" w:sz="0" w:space="0" w:color="auto"/>
                  </w:divBdr>
                  <w:divsChild>
                    <w:div w:id="1345859755">
                      <w:marLeft w:val="0"/>
                      <w:marRight w:val="0"/>
                      <w:marTop w:val="0"/>
                      <w:marBottom w:val="0"/>
                      <w:divBdr>
                        <w:top w:val="none" w:sz="0" w:space="0" w:color="auto"/>
                        <w:left w:val="none" w:sz="0" w:space="0" w:color="auto"/>
                        <w:bottom w:val="none" w:sz="0" w:space="0" w:color="auto"/>
                        <w:right w:val="none" w:sz="0" w:space="0" w:color="auto"/>
                      </w:divBdr>
                    </w:div>
                  </w:divsChild>
                </w:div>
                <w:div w:id="456413292">
                  <w:marLeft w:val="0"/>
                  <w:marRight w:val="0"/>
                  <w:marTop w:val="0"/>
                  <w:marBottom w:val="0"/>
                  <w:divBdr>
                    <w:top w:val="none" w:sz="0" w:space="0" w:color="auto"/>
                    <w:left w:val="none" w:sz="0" w:space="0" w:color="auto"/>
                    <w:bottom w:val="none" w:sz="0" w:space="0" w:color="auto"/>
                    <w:right w:val="none" w:sz="0" w:space="0" w:color="auto"/>
                  </w:divBdr>
                  <w:divsChild>
                    <w:div w:id="1371302800">
                      <w:marLeft w:val="0"/>
                      <w:marRight w:val="0"/>
                      <w:marTop w:val="0"/>
                      <w:marBottom w:val="0"/>
                      <w:divBdr>
                        <w:top w:val="none" w:sz="0" w:space="0" w:color="auto"/>
                        <w:left w:val="none" w:sz="0" w:space="0" w:color="auto"/>
                        <w:bottom w:val="none" w:sz="0" w:space="0" w:color="auto"/>
                        <w:right w:val="none" w:sz="0" w:space="0" w:color="auto"/>
                      </w:divBdr>
                    </w:div>
                  </w:divsChild>
                </w:div>
                <w:div w:id="1366172676">
                  <w:marLeft w:val="0"/>
                  <w:marRight w:val="0"/>
                  <w:marTop w:val="0"/>
                  <w:marBottom w:val="0"/>
                  <w:divBdr>
                    <w:top w:val="none" w:sz="0" w:space="0" w:color="auto"/>
                    <w:left w:val="none" w:sz="0" w:space="0" w:color="auto"/>
                    <w:bottom w:val="none" w:sz="0" w:space="0" w:color="auto"/>
                    <w:right w:val="none" w:sz="0" w:space="0" w:color="auto"/>
                  </w:divBdr>
                  <w:divsChild>
                    <w:div w:id="1373262959">
                      <w:marLeft w:val="0"/>
                      <w:marRight w:val="0"/>
                      <w:marTop w:val="0"/>
                      <w:marBottom w:val="0"/>
                      <w:divBdr>
                        <w:top w:val="none" w:sz="0" w:space="0" w:color="auto"/>
                        <w:left w:val="none" w:sz="0" w:space="0" w:color="auto"/>
                        <w:bottom w:val="none" w:sz="0" w:space="0" w:color="auto"/>
                        <w:right w:val="none" w:sz="0" w:space="0" w:color="auto"/>
                      </w:divBdr>
                    </w:div>
                  </w:divsChild>
                </w:div>
                <w:div w:id="437406227">
                  <w:marLeft w:val="0"/>
                  <w:marRight w:val="0"/>
                  <w:marTop w:val="0"/>
                  <w:marBottom w:val="0"/>
                  <w:divBdr>
                    <w:top w:val="none" w:sz="0" w:space="0" w:color="auto"/>
                    <w:left w:val="none" w:sz="0" w:space="0" w:color="auto"/>
                    <w:bottom w:val="none" w:sz="0" w:space="0" w:color="auto"/>
                    <w:right w:val="none" w:sz="0" w:space="0" w:color="auto"/>
                  </w:divBdr>
                  <w:divsChild>
                    <w:div w:id="1188836616">
                      <w:marLeft w:val="0"/>
                      <w:marRight w:val="0"/>
                      <w:marTop w:val="0"/>
                      <w:marBottom w:val="0"/>
                      <w:divBdr>
                        <w:top w:val="none" w:sz="0" w:space="0" w:color="auto"/>
                        <w:left w:val="none" w:sz="0" w:space="0" w:color="auto"/>
                        <w:bottom w:val="none" w:sz="0" w:space="0" w:color="auto"/>
                        <w:right w:val="none" w:sz="0" w:space="0" w:color="auto"/>
                      </w:divBdr>
                    </w:div>
                  </w:divsChild>
                </w:div>
                <w:div w:id="715665510">
                  <w:marLeft w:val="0"/>
                  <w:marRight w:val="0"/>
                  <w:marTop w:val="0"/>
                  <w:marBottom w:val="0"/>
                  <w:divBdr>
                    <w:top w:val="none" w:sz="0" w:space="0" w:color="auto"/>
                    <w:left w:val="none" w:sz="0" w:space="0" w:color="auto"/>
                    <w:bottom w:val="none" w:sz="0" w:space="0" w:color="auto"/>
                    <w:right w:val="none" w:sz="0" w:space="0" w:color="auto"/>
                  </w:divBdr>
                  <w:divsChild>
                    <w:div w:id="1319453385">
                      <w:marLeft w:val="0"/>
                      <w:marRight w:val="0"/>
                      <w:marTop w:val="0"/>
                      <w:marBottom w:val="0"/>
                      <w:divBdr>
                        <w:top w:val="none" w:sz="0" w:space="0" w:color="auto"/>
                        <w:left w:val="none" w:sz="0" w:space="0" w:color="auto"/>
                        <w:bottom w:val="none" w:sz="0" w:space="0" w:color="auto"/>
                        <w:right w:val="none" w:sz="0" w:space="0" w:color="auto"/>
                      </w:divBdr>
                    </w:div>
                  </w:divsChild>
                </w:div>
                <w:div w:id="1619219537">
                  <w:marLeft w:val="0"/>
                  <w:marRight w:val="0"/>
                  <w:marTop w:val="0"/>
                  <w:marBottom w:val="0"/>
                  <w:divBdr>
                    <w:top w:val="none" w:sz="0" w:space="0" w:color="auto"/>
                    <w:left w:val="none" w:sz="0" w:space="0" w:color="auto"/>
                    <w:bottom w:val="none" w:sz="0" w:space="0" w:color="auto"/>
                    <w:right w:val="none" w:sz="0" w:space="0" w:color="auto"/>
                  </w:divBdr>
                  <w:divsChild>
                    <w:div w:id="1515723643">
                      <w:marLeft w:val="0"/>
                      <w:marRight w:val="0"/>
                      <w:marTop w:val="0"/>
                      <w:marBottom w:val="0"/>
                      <w:divBdr>
                        <w:top w:val="none" w:sz="0" w:space="0" w:color="auto"/>
                        <w:left w:val="none" w:sz="0" w:space="0" w:color="auto"/>
                        <w:bottom w:val="none" w:sz="0" w:space="0" w:color="auto"/>
                        <w:right w:val="none" w:sz="0" w:space="0" w:color="auto"/>
                      </w:divBdr>
                    </w:div>
                  </w:divsChild>
                </w:div>
                <w:div w:id="1488932578">
                  <w:marLeft w:val="0"/>
                  <w:marRight w:val="0"/>
                  <w:marTop w:val="0"/>
                  <w:marBottom w:val="0"/>
                  <w:divBdr>
                    <w:top w:val="none" w:sz="0" w:space="0" w:color="auto"/>
                    <w:left w:val="none" w:sz="0" w:space="0" w:color="auto"/>
                    <w:bottom w:val="none" w:sz="0" w:space="0" w:color="auto"/>
                    <w:right w:val="none" w:sz="0" w:space="0" w:color="auto"/>
                  </w:divBdr>
                  <w:divsChild>
                    <w:div w:id="971323828">
                      <w:marLeft w:val="0"/>
                      <w:marRight w:val="0"/>
                      <w:marTop w:val="0"/>
                      <w:marBottom w:val="0"/>
                      <w:divBdr>
                        <w:top w:val="none" w:sz="0" w:space="0" w:color="auto"/>
                        <w:left w:val="none" w:sz="0" w:space="0" w:color="auto"/>
                        <w:bottom w:val="none" w:sz="0" w:space="0" w:color="auto"/>
                        <w:right w:val="none" w:sz="0" w:space="0" w:color="auto"/>
                      </w:divBdr>
                    </w:div>
                  </w:divsChild>
                </w:div>
                <w:div w:id="740829097">
                  <w:marLeft w:val="0"/>
                  <w:marRight w:val="0"/>
                  <w:marTop w:val="0"/>
                  <w:marBottom w:val="0"/>
                  <w:divBdr>
                    <w:top w:val="none" w:sz="0" w:space="0" w:color="auto"/>
                    <w:left w:val="none" w:sz="0" w:space="0" w:color="auto"/>
                    <w:bottom w:val="none" w:sz="0" w:space="0" w:color="auto"/>
                    <w:right w:val="none" w:sz="0" w:space="0" w:color="auto"/>
                  </w:divBdr>
                  <w:divsChild>
                    <w:div w:id="1655134702">
                      <w:marLeft w:val="0"/>
                      <w:marRight w:val="0"/>
                      <w:marTop w:val="0"/>
                      <w:marBottom w:val="0"/>
                      <w:divBdr>
                        <w:top w:val="none" w:sz="0" w:space="0" w:color="auto"/>
                        <w:left w:val="none" w:sz="0" w:space="0" w:color="auto"/>
                        <w:bottom w:val="none" w:sz="0" w:space="0" w:color="auto"/>
                        <w:right w:val="none" w:sz="0" w:space="0" w:color="auto"/>
                      </w:divBdr>
                    </w:div>
                  </w:divsChild>
                </w:div>
                <w:div w:id="1154417009">
                  <w:marLeft w:val="0"/>
                  <w:marRight w:val="0"/>
                  <w:marTop w:val="0"/>
                  <w:marBottom w:val="0"/>
                  <w:divBdr>
                    <w:top w:val="none" w:sz="0" w:space="0" w:color="auto"/>
                    <w:left w:val="none" w:sz="0" w:space="0" w:color="auto"/>
                    <w:bottom w:val="none" w:sz="0" w:space="0" w:color="auto"/>
                    <w:right w:val="none" w:sz="0" w:space="0" w:color="auto"/>
                  </w:divBdr>
                  <w:divsChild>
                    <w:div w:id="171843621">
                      <w:marLeft w:val="0"/>
                      <w:marRight w:val="0"/>
                      <w:marTop w:val="0"/>
                      <w:marBottom w:val="0"/>
                      <w:divBdr>
                        <w:top w:val="none" w:sz="0" w:space="0" w:color="auto"/>
                        <w:left w:val="none" w:sz="0" w:space="0" w:color="auto"/>
                        <w:bottom w:val="none" w:sz="0" w:space="0" w:color="auto"/>
                        <w:right w:val="none" w:sz="0" w:space="0" w:color="auto"/>
                      </w:divBdr>
                    </w:div>
                  </w:divsChild>
                </w:div>
                <w:div w:id="2124881756">
                  <w:marLeft w:val="0"/>
                  <w:marRight w:val="0"/>
                  <w:marTop w:val="0"/>
                  <w:marBottom w:val="0"/>
                  <w:divBdr>
                    <w:top w:val="none" w:sz="0" w:space="0" w:color="auto"/>
                    <w:left w:val="none" w:sz="0" w:space="0" w:color="auto"/>
                    <w:bottom w:val="none" w:sz="0" w:space="0" w:color="auto"/>
                    <w:right w:val="none" w:sz="0" w:space="0" w:color="auto"/>
                  </w:divBdr>
                  <w:divsChild>
                    <w:div w:id="1156143804">
                      <w:marLeft w:val="0"/>
                      <w:marRight w:val="0"/>
                      <w:marTop w:val="0"/>
                      <w:marBottom w:val="0"/>
                      <w:divBdr>
                        <w:top w:val="none" w:sz="0" w:space="0" w:color="auto"/>
                        <w:left w:val="none" w:sz="0" w:space="0" w:color="auto"/>
                        <w:bottom w:val="none" w:sz="0" w:space="0" w:color="auto"/>
                        <w:right w:val="none" w:sz="0" w:space="0" w:color="auto"/>
                      </w:divBdr>
                    </w:div>
                  </w:divsChild>
                </w:div>
                <w:div w:id="618148283">
                  <w:marLeft w:val="0"/>
                  <w:marRight w:val="0"/>
                  <w:marTop w:val="0"/>
                  <w:marBottom w:val="0"/>
                  <w:divBdr>
                    <w:top w:val="none" w:sz="0" w:space="0" w:color="auto"/>
                    <w:left w:val="none" w:sz="0" w:space="0" w:color="auto"/>
                    <w:bottom w:val="none" w:sz="0" w:space="0" w:color="auto"/>
                    <w:right w:val="none" w:sz="0" w:space="0" w:color="auto"/>
                  </w:divBdr>
                  <w:divsChild>
                    <w:div w:id="796025407">
                      <w:marLeft w:val="0"/>
                      <w:marRight w:val="0"/>
                      <w:marTop w:val="0"/>
                      <w:marBottom w:val="0"/>
                      <w:divBdr>
                        <w:top w:val="none" w:sz="0" w:space="0" w:color="auto"/>
                        <w:left w:val="none" w:sz="0" w:space="0" w:color="auto"/>
                        <w:bottom w:val="none" w:sz="0" w:space="0" w:color="auto"/>
                        <w:right w:val="none" w:sz="0" w:space="0" w:color="auto"/>
                      </w:divBdr>
                    </w:div>
                  </w:divsChild>
                </w:div>
                <w:div w:id="1298222593">
                  <w:marLeft w:val="0"/>
                  <w:marRight w:val="0"/>
                  <w:marTop w:val="0"/>
                  <w:marBottom w:val="0"/>
                  <w:divBdr>
                    <w:top w:val="none" w:sz="0" w:space="0" w:color="auto"/>
                    <w:left w:val="none" w:sz="0" w:space="0" w:color="auto"/>
                    <w:bottom w:val="none" w:sz="0" w:space="0" w:color="auto"/>
                    <w:right w:val="none" w:sz="0" w:space="0" w:color="auto"/>
                  </w:divBdr>
                  <w:divsChild>
                    <w:div w:id="1531380158">
                      <w:marLeft w:val="0"/>
                      <w:marRight w:val="0"/>
                      <w:marTop w:val="0"/>
                      <w:marBottom w:val="0"/>
                      <w:divBdr>
                        <w:top w:val="none" w:sz="0" w:space="0" w:color="auto"/>
                        <w:left w:val="none" w:sz="0" w:space="0" w:color="auto"/>
                        <w:bottom w:val="none" w:sz="0" w:space="0" w:color="auto"/>
                        <w:right w:val="none" w:sz="0" w:space="0" w:color="auto"/>
                      </w:divBdr>
                    </w:div>
                  </w:divsChild>
                </w:div>
                <w:div w:id="974260044">
                  <w:marLeft w:val="0"/>
                  <w:marRight w:val="0"/>
                  <w:marTop w:val="0"/>
                  <w:marBottom w:val="0"/>
                  <w:divBdr>
                    <w:top w:val="none" w:sz="0" w:space="0" w:color="auto"/>
                    <w:left w:val="none" w:sz="0" w:space="0" w:color="auto"/>
                    <w:bottom w:val="none" w:sz="0" w:space="0" w:color="auto"/>
                    <w:right w:val="none" w:sz="0" w:space="0" w:color="auto"/>
                  </w:divBdr>
                  <w:divsChild>
                    <w:div w:id="596403615">
                      <w:marLeft w:val="0"/>
                      <w:marRight w:val="0"/>
                      <w:marTop w:val="0"/>
                      <w:marBottom w:val="0"/>
                      <w:divBdr>
                        <w:top w:val="none" w:sz="0" w:space="0" w:color="auto"/>
                        <w:left w:val="none" w:sz="0" w:space="0" w:color="auto"/>
                        <w:bottom w:val="none" w:sz="0" w:space="0" w:color="auto"/>
                        <w:right w:val="none" w:sz="0" w:space="0" w:color="auto"/>
                      </w:divBdr>
                    </w:div>
                  </w:divsChild>
                </w:div>
                <w:div w:id="364255380">
                  <w:marLeft w:val="0"/>
                  <w:marRight w:val="0"/>
                  <w:marTop w:val="0"/>
                  <w:marBottom w:val="0"/>
                  <w:divBdr>
                    <w:top w:val="none" w:sz="0" w:space="0" w:color="auto"/>
                    <w:left w:val="none" w:sz="0" w:space="0" w:color="auto"/>
                    <w:bottom w:val="none" w:sz="0" w:space="0" w:color="auto"/>
                    <w:right w:val="none" w:sz="0" w:space="0" w:color="auto"/>
                  </w:divBdr>
                  <w:divsChild>
                    <w:div w:id="20269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blue-planet-fund/ocean-country-partnership-programme-ocpp"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10</cp:revision>
  <cp:lastPrinted>2014-03-19T14:41:00Z</cp:lastPrinted>
  <dcterms:created xsi:type="dcterms:W3CDTF">2025-05-08T09:30:00Z</dcterms:created>
  <dcterms:modified xsi:type="dcterms:W3CDTF">2025-05-08T13:52:00Z</dcterms:modified>
</cp:coreProperties>
</file>